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B34DE" w14:textId="77777777" w:rsidR="003735AD" w:rsidRPr="00656856" w:rsidRDefault="003735AD" w:rsidP="003735AD">
      <w:pPr>
        <w:spacing w:after="0" w:line="288" w:lineRule="auto"/>
        <w:jc w:val="both"/>
        <w:rPr>
          <w:rFonts w:ascii="Times New Roman" w:hAnsi="Times New Roman" w:cs="Times New Roman"/>
          <w:b/>
          <w:sz w:val="28"/>
          <w:szCs w:val="28"/>
        </w:rPr>
      </w:pPr>
      <w:r w:rsidRPr="00656856">
        <w:rPr>
          <w:rFonts w:ascii="Times New Roman" w:hAnsi="Times New Roman" w:cs="Times New Roman"/>
          <w:b/>
          <w:sz w:val="28"/>
          <w:szCs w:val="28"/>
        </w:rPr>
        <w:t>Zápis z</w:t>
      </w:r>
      <w:r>
        <w:rPr>
          <w:rFonts w:ascii="Times New Roman" w:hAnsi="Times New Roman" w:cs="Times New Roman"/>
          <w:b/>
          <w:sz w:val="28"/>
          <w:szCs w:val="28"/>
        </w:rPr>
        <w:t xml:space="preserve"> 29</w:t>
      </w:r>
      <w:r w:rsidRPr="00656856">
        <w:rPr>
          <w:rFonts w:ascii="Times New Roman" w:hAnsi="Times New Roman" w:cs="Times New Roman"/>
          <w:b/>
          <w:sz w:val="28"/>
          <w:szCs w:val="28"/>
        </w:rPr>
        <w:t xml:space="preserve">. zasedání zastupitelstva </w:t>
      </w:r>
      <w:r>
        <w:rPr>
          <w:rFonts w:ascii="Times New Roman" w:hAnsi="Times New Roman" w:cs="Times New Roman"/>
          <w:b/>
          <w:sz w:val="28"/>
          <w:szCs w:val="28"/>
        </w:rPr>
        <w:t>O</w:t>
      </w:r>
      <w:r w:rsidRPr="00656856">
        <w:rPr>
          <w:rFonts w:ascii="Times New Roman" w:hAnsi="Times New Roman" w:cs="Times New Roman"/>
          <w:b/>
          <w:sz w:val="28"/>
          <w:szCs w:val="28"/>
        </w:rPr>
        <w:t xml:space="preserve">bce Číměř konaného dne </w:t>
      </w:r>
      <w:r>
        <w:rPr>
          <w:rFonts w:ascii="Times New Roman" w:hAnsi="Times New Roman" w:cs="Times New Roman"/>
          <w:b/>
          <w:sz w:val="28"/>
          <w:szCs w:val="28"/>
        </w:rPr>
        <w:t xml:space="preserve">15. 6. 2026 </w:t>
      </w:r>
      <w:r w:rsidRPr="00656856">
        <w:rPr>
          <w:rFonts w:ascii="Times New Roman" w:hAnsi="Times New Roman" w:cs="Times New Roman"/>
          <w:b/>
          <w:sz w:val="28"/>
          <w:szCs w:val="28"/>
        </w:rPr>
        <w:t>v</w:t>
      </w:r>
      <w:r>
        <w:rPr>
          <w:rFonts w:ascii="Times New Roman" w:hAnsi="Times New Roman" w:cs="Times New Roman"/>
          <w:b/>
          <w:sz w:val="28"/>
          <w:szCs w:val="28"/>
        </w:rPr>
        <w:t> zasedací místnosti obecního úřadu v Číměři, č.p. 12</w:t>
      </w:r>
    </w:p>
    <w:p w14:paraId="05780BEF" w14:textId="77777777" w:rsidR="003735AD" w:rsidRPr="00656856" w:rsidRDefault="003735AD" w:rsidP="003735AD">
      <w:pPr>
        <w:spacing w:after="0" w:line="288" w:lineRule="auto"/>
        <w:jc w:val="both"/>
        <w:rPr>
          <w:rFonts w:ascii="Times New Roman" w:hAnsi="Times New Roman" w:cs="Times New Roman"/>
          <w:b/>
          <w:sz w:val="24"/>
          <w:szCs w:val="24"/>
        </w:rPr>
      </w:pPr>
    </w:p>
    <w:p w14:paraId="696E76C9" w14:textId="77777777" w:rsidR="003735AD" w:rsidRPr="00656856" w:rsidRDefault="003735AD" w:rsidP="003735AD">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Zasedání bylo zahájeno v</w:t>
      </w:r>
      <w:r>
        <w:rPr>
          <w:rFonts w:ascii="Times New Roman" w:hAnsi="Times New Roman" w:cs="Times New Roman"/>
          <w:sz w:val="24"/>
          <w:szCs w:val="24"/>
        </w:rPr>
        <w:t> </w:t>
      </w:r>
      <w:r w:rsidRPr="00656856">
        <w:rPr>
          <w:rFonts w:ascii="Times New Roman" w:hAnsi="Times New Roman" w:cs="Times New Roman"/>
          <w:sz w:val="24"/>
          <w:szCs w:val="24"/>
        </w:rPr>
        <w:t>18</w:t>
      </w:r>
      <w:r>
        <w:rPr>
          <w:rFonts w:ascii="Times New Roman" w:hAnsi="Times New Roman" w:cs="Times New Roman"/>
          <w:sz w:val="24"/>
          <w:szCs w:val="24"/>
        </w:rPr>
        <w:t>:</w:t>
      </w:r>
      <w:r w:rsidRPr="00656856">
        <w:rPr>
          <w:rFonts w:ascii="Times New Roman" w:hAnsi="Times New Roman" w:cs="Times New Roman"/>
          <w:sz w:val="24"/>
          <w:szCs w:val="24"/>
        </w:rPr>
        <w:t>0</w:t>
      </w:r>
      <w:r>
        <w:rPr>
          <w:rFonts w:ascii="Times New Roman" w:hAnsi="Times New Roman" w:cs="Times New Roman"/>
          <w:sz w:val="24"/>
          <w:szCs w:val="24"/>
        </w:rPr>
        <w:t>0</w:t>
      </w:r>
      <w:r w:rsidRPr="00656856">
        <w:rPr>
          <w:rFonts w:ascii="Times New Roman" w:hAnsi="Times New Roman" w:cs="Times New Roman"/>
          <w:sz w:val="24"/>
          <w:szCs w:val="24"/>
        </w:rPr>
        <w:t xml:space="preserve"> hod</w:t>
      </w:r>
      <w:r>
        <w:rPr>
          <w:rFonts w:ascii="Times New Roman" w:hAnsi="Times New Roman" w:cs="Times New Roman"/>
          <w:sz w:val="24"/>
          <w:szCs w:val="24"/>
        </w:rPr>
        <w:t>.</w:t>
      </w:r>
      <w:r w:rsidRPr="00656856">
        <w:rPr>
          <w:rFonts w:ascii="Times New Roman" w:hAnsi="Times New Roman" w:cs="Times New Roman"/>
          <w:sz w:val="24"/>
          <w:szCs w:val="24"/>
        </w:rPr>
        <w:t xml:space="preserve"> a skončeno</w:t>
      </w:r>
      <w:r>
        <w:rPr>
          <w:rFonts w:ascii="Times New Roman" w:hAnsi="Times New Roman" w:cs="Times New Roman"/>
          <w:sz w:val="24"/>
          <w:szCs w:val="24"/>
        </w:rPr>
        <w:t xml:space="preserve"> v 19:30 hod.</w:t>
      </w:r>
      <w:r w:rsidRPr="00656856">
        <w:rPr>
          <w:rFonts w:ascii="Times New Roman" w:hAnsi="Times New Roman" w:cs="Times New Roman"/>
          <w:sz w:val="24"/>
          <w:szCs w:val="24"/>
        </w:rPr>
        <w:t xml:space="preserve"> Z celkového počtu 13 zastupitelů bylo přítomn</w:t>
      </w:r>
      <w:r>
        <w:rPr>
          <w:rFonts w:ascii="Times New Roman" w:hAnsi="Times New Roman" w:cs="Times New Roman"/>
          <w:sz w:val="24"/>
          <w:szCs w:val="24"/>
        </w:rPr>
        <w:t>o 10 zastupitelů. Zastupitelstvo b</w:t>
      </w:r>
      <w:r w:rsidRPr="00656856">
        <w:rPr>
          <w:rFonts w:ascii="Times New Roman" w:hAnsi="Times New Roman" w:cs="Times New Roman"/>
          <w:sz w:val="24"/>
          <w:szCs w:val="24"/>
        </w:rPr>
        <w:t xml:space="preserve">ylo schopno se usnášet po celou dobu zasedání.  </w:t>
      </w:r>
    </w:p>
    <w:p w14:paraId="4DCFE83E" w14:textId="77777777" w:rsidR="003735AD" w:rsidRPr="00656856" w:rsidRDefault="003735AD" w:rsidP="003735AD">
      <w:pPr>
        <w:spacing w:after="0" w:line="288" w:lineRule="auto"/>
        <w:jc w:val="both"/>
        <w:rPr>
          <w:rFonts w:ascii="Times New Roman" w:hAnsi="Times New Roman" w:cs="Times New Roman"/>
          <w:sz w:val="24"/>
          <w:szCs w:val="24"/>
        </w:rPr>
      </w:pPr>
    </w:p>
    <w:p w14:paraId="3C0D6997" w14:textId="77777777" w:rsidR="003735AD" w:rsidRPr="00BD3365" w:rsidRDefault="003735AD" w:rsidP="003735AD">
      <w:pPr>
        <w:spacing w:after="0" w:line="288" w:lineRule="auto"/>
        <w:jc w:val="both"/>
        <w:rPr>
          <w:rFonts w:ascii="Times New Roman" w:hAnsi="Times New Roman" w:cs="Times New Roman"/>
          <w:sz w:val="24"/>
          <w:szCs w:val="24"/>
        </w:rPr>
      </w:pPr>
      <w:r w:rsidRPr="00BD3365">
        <w:rPr>
          <w:rFonts w:ascii="Times New Roman" w:hAnsi="Times New Roman" w:cs="Times New Roman"/>
          <w:b/>
          <w:bCs/>
          <w:sz w:val="24"/>
          <w:szCs w:val="24"/>
        </w:rPr>
        <w:t xml:space="preserve">Přítomní zastupitelé (viz prezenční listina): </w:t>
      </w:r>
      <w:r w:rsidRPr="00BD3365">
        <w:rPr>
          <w:rFonts w:ascii="Times New Roman" w:hAnsi="Times New Roman" w:cs="Times New Roman"/>
          <w:bCs/>
          <w:sz w:val="24"/>
          <w:szCs w:val="24"/>
        </w:rPr>
        <w:t>Mgr. Radek Kněžínek (starosta obce),</w:t>
      </w:r>
      <w:r w:rsidRPr="00BD3365">
        <w:rPr>
          <w:rFonts w:ascii="Times New Roman" w:hAnsi="Times New Roman" w:cs="Times New Roman"/>
        </w:rPr>
        <w:t xml:space="preserve"> </w:t>
      </w:r>
      <w:r w:rsidRPr="00BD3365">
        <w:rPr>
          <w:rFonts w:ascii="Times New Roman" w:hAnsi="Times New Roman" w:cs="Times New Roman"/>
          <w:sz w:val="24"/>
          <w:szCs w:val="24"/>
        </w:rPr>
        <w:t>Jaroslav Janata (místostarosta)</w:t>
      </w:r>
      <w:r>
        <w:rPr>
          <w:rFonts w:ascii="Times New Roman" w:hAnsi="Times New Roman" w:cs="Times New Roman"/>
          <w:sz w:val="24"/>
          <w:szCs w:val="24"/>
        </w:rPr>
        <w:t xml:space="preserve">, </w:t>
      </w:r>
      <w:r w:rsidRPr="00BD3365">
        <w:rPr>
          <w:rFonts w:ascii="Times New Roman" w:hAnsi="Times New Roman" w:cs="Times New Roman"/>
          <w:sz w:val="24"/>
          <w:szCs w:val="24"/>
        </w:rPr>
        <w:t xml:space="preserve">Marcela Karlíková, </w:t>
      </w:r>
      <w:r w:rsidRPr="00BD3365">
        <w:rPr>
          <w:rFonts w:ascii="Times New Roman" w:hAnsi="Times New Roman" w:cs="Times New Roman"/>
          <w:bCs/>
          <w:sz w:val="24"/>
          <w:szCs w:val="24"/>
        </w:rPr>
        <w:t>Jaroslav Běhoun</w:t>
      </w:r>
      <w:r w:rsidRPr="00BD3365">
        <w:rPr>
          <w:rFonts w:ascii="Times New Roman" w:hAnsi="Times New Roman" w:cs="Times New Roman"/>
          <w:sz w:val="24"/>
          <w:szCs w:val="24"/>
        </w:rPr>
        <w:t>, David Bartoš, Miroslav Kaiseršot, Petr Dubenský</w:t>
      </w:r>
      <w:r>
        <w:rPr>
          <w:rFonts w:ascii="Times New Roman" w:hAnsi="Times New Roman" w:cs="Times New Roman"/>
          <w:sz w:val="24"/>
          <w:szCs w:val="24"/>
        </w:rPr>
        <w:t>,</w:t>
      </w:r>
      <w:r w:rsidRPr="00482B83">
        <w:t xml:space="preserve"> </w:t>
      </w:r>
      <w:r w:rsidRPr="00482B83">
        <w:rPr>
          <w:rFonts w:ascii="Times New Roman" w:hAnsi="Times New Roman" w:cs="Times New Roman"/>
          <w:sz w:val="24"/>
          <w:szCs w:val="24"/>
        </w:rPr>
        <w:t>Zdeněk Kněžínek, Stanislav Šalanda</w:t>
      </w:r>
      <w:r>
        <w:rPr>
          <w:rFonts w:ascii="Times New Roman" w:hAnsi="Times New Roman" w:cs="Times New Roman"/>
          <w:sz w:val="24"/>
          <w:szCs w:val="24"/>
        </w:rPr>
        <w:t xml:space="preserve"> </w:t>
      </w:r>
      <w:r w:rsidRPr="00BD3365">
        <w:rPr>
          <w:rFonts w:ascii="Times New Roman" w:hAnsi="Times New Roman" w:cs="Times New Roman"/>
          <w:sz w:val="24"/>
          <w:szCs w:val="24"/>
        </w:rPr>
        <w:t>a Martin Pouzar</w:t>
      </w:r>
    </w:p>
    <w:p w14:paraId="6998A23D" w14:textId="77777777" w:rsidR="003735AD" w:rsidRPr="00BD3365" w:rsidRDefault="003735AD" w:rsidP="003735AD">
      <w:pPr>
        <w:spacing w:after="0" w:line="288" w:lineRule="auto"/>
        <w:jc w:val="both"/>
        <w:rPr>
          <w:rFonts w:ascii="Times New Roman" w:hAnsi="Times New Roman" w:cs="Times New Roman"/>
          <w:b/>
          <w:bCs/>
          <w:sz w:val="24"/>
          <w:szCs w:val="24"/>
        </w:rPr>
      </w:pPr>
      <w:r w:rsidRPr="00BD3365">
        <w:rPr>
          <w:rFonts w:ascii="Times New Roman" w:hAnsi="Times New Roman" w:cs="Times New Roman"/>
          <w:b/>
          <w:bCs/>
          <w:sz w:val="24"/>
          <w:szCs w:val="24"/>
        </w:rPr>
        <w:t>Omluveni:</w:t>
      </w:r>
      <w:r w:rsidRPr="00BD3365">
        <w:rPr>
          <w:rFonts w:ascii="Times New Roman" w:hAnsi="Times New Roman" w:cs="Times New Roman"/>
          <w:sz w:val="24"/>
          <w:szCs w:val="24"/>
        </w:rPr>
        <w:t xml:space="preserve"> </w:t>
      </w:r>
      <w:r>
        <w:rPr>
          <w:rFonts w:ascii="Times New Roman" w:hAnsi="Times New Roman" w:cs="Times New Roman"/>
          <w:sz w:val="24"/>
          <w:szCs w:val="24"/>
        </w:rPr>
        <w:t>David Hašek, Jan Kandl, Jiří Kroupa</w:t>
      </w:r>
    </w:p>
    <w:p w14:paraId="1F94FCF1" w14:textId="77777777" w:rsidR="003735AD" w:rsidRDefault="003735AD" w:rsidP="003735AD">
      <w:pPr>
        <w:pStyle w:val="Nadpis5"/>
        <w:spacing w:before="0" w:after="0" w:line="288" w:lineRule="auto"/>
        <w:rPr>
          <w:rFonts w:ascii="Times New Roman" w:hAnsi="Times New Roman"/>
          <w:sz w:val="24"/>
          <w:szCs w:val="24"/>
        </w:rPr>
      </w:pPr>
    </w:p>
    <w:p w14:paraId="31B869EA" w14:textId="77777777" w:rsidR="003735AD" w:rsidRPr="00656856" w:rsidRDefault="003735AD" w:rsidP="003735AD">
      <w:pPr>
        <w:pStyle w:val="Nadpis5"/>
        <w:spacing w:before="0" w:after="0" w:line="288" w:lineRule="auto"/>
        <w:rPr>
          <w:rFonts w:ascii="Times New Roman" w:hAnsi="Times New Roman"/>
          <w:sz w:val="24"/>
          <w:szCs w:val="24"/>
        </w:rPr>
      </w:pPr>
      <w:r w:rsidRPr="00656856">
        <w:rPr>
          <w:rFonts w:ascii="Times New Roman" w:hAnsi="Times New Roman"/>
          <w:sz w:val="24"/>
          <w:szCs w:val="24"/>
        </w:rPr>
        <w:t xml:space="preserve">Program: </w:t>
      </w:r>
    </w:p>
    <w:p w14:paraId="0AC410F9" w14:textId="77777777" w:rsidR="003735AD" w:rsidRPr="00EC4433" w:rsidRDefault="003735AD" w:rsidP="003735AD">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1.</w:t>
      </w:r>
      <w:r w:rsidRPr="00EC4433">
        <w:rPr>
          <w:rFonts w:ascii="Times New Roman" w:hAnsi="Times New Roman" w:cs="Times New Roman"/>
          <w:sz w:val="24"/>
          <w:szCs w:val="24"/>
        </w:rPr>
        <w:tab/>
        <w:t>Kontrola usnesení z poslední schůze</w:t>
      </w:r>
    </w:p>
    <w:p w14:paraId="1ECBE791" w14:textId="77777777" w:rsidR="003735AD" w:rsidRPr="00EC4433" w:rsidRDefault="003735AD" w:rsidP="003735AD">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2.</w:t>
      </w:r>
      <w:r w:rsidRPr="00EC4433">
        <w:rPr>
          <w:rFonts w:ascii="Times New Roman" w:hAnsi="Times New Roman" w:cs="Times New Roman"/>
          <w:sz w:val="24"/>
          <w:szCs w:val="24"/>
        </w:rPr>
        <w:tab/>
        <w:t>Projednání a schválení závěrečného účtu obce a MŠ za rok 2025</w:t>
      </w:r>
    </w:p>
    <w:p w14:paraId="0F7F679E" w14:textId="77777777" w:rsidR="003735AD" w:rsidRPr="00EC4433" w:rsidRDefault="003735AD" w:rsidP="003735AD">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3.</w:t>
      </w:r>
      <w:r w:rsidRPr="00EC4433">
        <w:rPr>
          <w:rFonts w:ascii="Times New Roman" w:hAnsi="Times New Roman" w:cs="Times New Roman"/>
          <w:sz w:val="24"/>
          <w:szCs w:val="24"/>
        </w:rPr>
        <w:tab/>
        <w:t>Projednání a schválení účetní závěrky za rok 2025 sestavené ke dni 31. 12. 2025</w:t>
      </w:r>
    </w:p>
    <w:p w14:paraId="25B6C5E2" w14:textId="77777777" w:rsidR="003735AD" w:rsidRPr="00EC4433" w:rsidRDefault="003735AD" w:rsidP="003735AD">
      <w:pPr>
        <w:spacing w:after="0" w:line="288" w:lineRule="auto"/>
        <w:rPr>
          <w:rFonts w:ascii="Times New Roman" w:hAnsi="Times New Roman" w:cs="Times New Roman"/>
          <w:sz w:val="24"/>
          <w:szCs w:val="24"/>
        </w:rPr>
      </w:pPr>
      <w:r w:rsidRPr="00EC4433">
        <w:rPr>
          <w:rFonts w:ascii="Times New Roman" w:hAnsi="Times New Roman" w:cs="Times New Roman"/>
          <w:sz w:val="24"/>
          <w:szCs w:val="24"/>
        </w:rPr>
        <w:t>4.</w:t>
      </w:r>
      <w:r w:rsidRPr="00EC4433">
        <w:rPr>
          <w:rFonts w:ascii="Times New Roman" w:hAnsi="Times New Roman" w:cs="Times New Roman"/>
          <w:sz w:val="24"/>
          <w:szCs w:val="24"/>
        </w:rPr>
        <w:tab/>
        <w:t xml:space="preserve">Návrh 3. zprávy o uplatňování územního plánu Číměř včetně návrhu zadání změny č. </w:t>
      </w:r>
      <w:r>
        <w:rPr>
          <w:rFonts w:ascii="Times New Roman" w:hAnsi="Times New Roman" w:cs="Times New Roman"/>
          <w:sz w:val="24"/>
          <w:szCs w:val="24"/>
        </w:rPr>
        <w:t xml:space="preserve"> </w:t>
      </w:r>
      <w:r w:rsidRPr="00EC443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C4433">
        <w:rPr>
          <w:rFonts w:ascii="Times New Roman" w:hAnsi="Times New Roman" w:cs="Times New Roman"/>
          <w:sz w:val="24"/>
          <w:szCs w:val="24"/>
        </w:rPr>
        <w:t>územního plánu</w:t>
      </w:r>
    </w:p>
    <w:p w14:paraId="6FD22C64" w14:textId="77777777" w:rsidR="003735AD" w:rsidRPr="00EC4433" w:rsidRDefault="003735AD" w:rsidP="003735AD">
      <w:pPr>
        <w:spacing w:after="0" w:line="288" w:lineRule="auto"/>
        <w:rPr>
          <w:rFonts w:ascii="Times New Roman" w:hAnsi="Times New Roman" w:cs="Times New Roman"/>
          <w:sz w:val="24"/>
          <w:szCs w:val="24"/>
        </w:rPr>
      </w:pPr>
      <w:r w:rsidRPr="00EC4433">
        <w:rPr>
          <w:rFonts w:ascii="Times New Roman" w:hAnsi="Times New Roman" w:cs="Times New Roman"/>
          <w:sz w:val="24"/>
          <w:szCs w:val="24"/>
        </w:rPr>
        <w:t>5.</w:t>
      </w:r>
      <w:r w:rsidRPr="00EC4433">
        <w:rPr>
          <w:rFonts w:ascii="Times New Roman" w:hAnsi="Times New Roman" w:cs="Times New Roman"/>
          <w:sz w:val="24"/>
          <w:szCs w:val="24"/>
        </w:rPr>
        <w:tab/>
        <w:t xml:space="preserve">Obecně závazná vyhláška obce Číměř, kterou se zrušuje obecně závazná vyhláška č. </w:t>
      </w:r>
      <w:r>
        <w:rPr>
          <w:rFonts w:ascii="Times New Roman" w:hAnsi="Times New Roman" w:cs="Times New Roman"/>
          <w:sz w:val="24"/>
          <w:szCs w:val="24"/>
        </w:rPr>
        <w:t xml:space="preserve">             </w:t>
      </w:r>
      <w:r w:rsidRPr="00EC4433">
        <w:rPr>
          <w:rFonts w:ascii="Times New Roman" w:hAnsi="Times New Roman" w:cs="Times New Roman"/>
          <w:sz w:val="24"/>
          <w:szCs w:val="24"/>
        </w:rPr>
        <w:t>3/2021</w:t>
      </w:r>
    </w:p>
    <w:p w14:paraId="6CFDE87E" w14:textId="77777777" w:rsidR="003735AD" w:rsidRPr="00EC4433" w:rsidRDefault="003735AD" w:rsidP="003735AD">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6.</w:t>
      </w:r>
      <w:r w:rsidRPr="00EC4433">
        <w:rPr>
          <w:rFonts w:ascii="Times New Roman" w:hAnsi="Times New Roman" w:cs="Times New Roman"/>
          <w:sz w:val="24"/>
          <w:szCs w:val="24"/>
        </w:rPr>
        <w:tab/>
        <w:t>Výběrové řízení – „Půdní vestavba bytové jednotky 3 +</w:t>
      </w:r>
      <w:r>
        <w:rPr>
          <w:rFonts w:ascii="Times New Roman" w:hAnsi="Times New Roman" w:cs="Times New Roman"/>
          <w:sz w:val="24"/>
          <w:szCs w:val="24"/>
        </w:rPr>
        <w:t xml:space="preserve"> </w:t>
      </w:r>
      <w:r w:rsidRPr="00EC4433">
        <w:rPr>
          <w:rFonts w:ascii="Times New Roman" w:hAnsi="Times New Roman" w:cs="Times New Roman"/>
          <w:sz w:val="24"/>
          <w:szCs w:val="24"/>
        </w:rPr>
        <w:t>KK v domě čp. 11 v Číměři“</w:t>
      </w:r>
    </w:p>
    <w:p w14:paraId="63CD26D4" w14:textId="77777777" w:rsidR="003735AD" w:rsidRPr="00EC4433" w:rsidRDefault="003735AD" w:rsidP="003735AD">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7.</w:t>
      </w:r>
      <w:r w:rsidRPr="00EC4433">
        <w:rPr>
          <w:rFonts w:ascii="Times New Roman" w:hAnsi="Times New Roman" w:cs="Times New Roman"/>
          <w:sz w:val="24"/>
          <w:szCs w:val="24"/>
        </w:rPr>
        <w:tab/>
        <w:t>Různé</w:t>
      </w:r>
    </w:p>
    <w:p w14:paraId="50577300" w14:textId="77777777" w:rsidR="003735AD" w:rsidRPr="00EC4433" w:rsidRDefault="003735AD" w:rsidP="003735AD">
      <w:pPr>
        <w:spacing w:after="0" w:line="288" w:lineRule="auto"/>
        <w:jc w:val="both"/>
        <w:rPr>
          <w:rFonts w:ascii="Times New Roman" w:hAnsi="Times New Roman" w:cs="Times New Roman"/>
          <w:sz w:val="24"/>
          <w:szCs w:val="24"/>
        </w:rPr>
      </w:pPr>
      <w:r w:rsidRPr="00EC4433">
        <w:rPr>
          <w:rFonts w:ascii="Times New Roman" w:hAnsi="Times New Roman" w:cs="Times New Roman"/>
          <w:sz w:val="24"/>
          <w:szCs w:val="24"/>
        </w:rPr>
        <w:t>8.</w:t>
      </w:r>
      <w:r w:rsidRPr="00EC4433">
        <w:rPr>
          <w:rFonts w:ascii="Times New Roman" w:hAnsi="Times New Roman" w:cs="Times New Roman"/>
          <w:sz w:val="24"/>
          <w:szCs w:val="24"/>
        </w:rPr>
        <w:tab/>
        <w:t>Žádosti občanů</w:t>
      </w:r>
    </w:p>
    <w:p w14:paraId="45E394A0" w14:textId="77777777" w:rsidR="003735AD" w:rsidRDefault="003735AD" w:rsidP="003735AD">
      <w:pPr>
        <w:spacing w:after="0" w:line="288" w:lineRule="auto"/>
        <w:jc w:val="both"/>
        <w:rPr>
          <w:rFonts w:ascii="Times New Roman" w:hAnsi="Times New Roman" w:cs="Times New Roman"/>
          <w:b/>
          <w:sz w:val="28"/>
          <w:szCs w:val="28"/>
        </w:rPr>
      </w:pPr>
      <w:r w:rsidRPr="00EC4433">
        <w:rPr>
          <w:rFonts w:ascii="Times New Roman" w:hAnsi="Times New Roman" w:cs="Times New Roman"/>
          <w:sz w:val="24"/>
          <w:szCs w:val="24"/>
        </w:rPr>
        <w:t>9.</w:t>
      </w:r>
      <w:r w:rsidRPr="00EC4433">
        <w:rPr>
          <w:rFonts w:ascii="Times New Roman" w:hAnsi="Times New Roman" w:cs="Times New Roman"/>
          <w:sz w:val="24"/>
          <w:szCs w:val="24"/>
        </w:rPr>
        <w:tab/>
        <w:t>Diskuze a závěr</w:t>
      </w:r>
    </w:p>
    <w:p w14:paraId="46C99EDB" w14:textId="77777777" w:rsidR="003735AD" w:rsidRDefault="003735AD" w:rsidP="003735AD">
      <w:pPr>
        <w:spacing w:after="0" w:line="288" w:lineRule="auto"/>
        <w:jc w:val="both"/>
        <w:rPr>
          <w:rFonts w:ascii="Times New Roman" w:hAnsi="Times New Roman" w:cs="Times New Roman"/>
          <w:b/>
          <w:sz w:val="28"/>
          <w:szCs w:val="28"/>
        </w:rPr>
      </w:pPr>
    </w:p>
    <w:p w14:paraId="3FE02481" w14:textId="77777777" w:rsidR="003735AD" w:rsidRDefault="003735AD" w:rsidP="003735AD">
      <w:pPr>
        <w:spacing w:after="0" w:line="288" w:lineRule="auto"/>
        <w:jc w:val="both"/>
        <w:rPr>
          <w:rFonts w:ascii="Times New Roman" w:hAnsi="Times New Roman" w:cs="Times New Roman"/>
          <w:b/>
          <w:sz w:val="28"/>
          <w:szCs w:val="28"/>
        </w:rPr>
      </w:pPr>
      <w:r w:rsidRPr="00656856">
        <w:rPr>
          <w:rFonts w:ascii="Times New Roman" w:hAnsi="Times New Roman" w:cs="Times New Roman"/>
          <w:b/>
          <w:sz w:val="28"/>
          <w:szCs w:val="28"/>
        </w:rPr>
        <w:t>Zahájení</w:t>
      </w:r>
    </w:p>
    <w:p w14:paraId="14E546C0" w14:textId="77777777" w:rsidR="003735AD" w:rsidRPr="00656856" w:rsidRDefault="003735AD" w:rsidP="003735AD">
      <w:pPr>
        <w:spacing w:after="0" w:line="288" w:lineRule="auto"/>
        <w:jc w:val="both"/>
        <w:rPr>
          <w:rFonts w:ascii="Times New Roman" w:hAnsi="Times New Roman" w:cs="Times New Roman"/>
          <w:b/>
          <w:sz w:val="28"/>
          <w:szCs w:val="28"/>
        </w:rPr>
      </w:pPr>
    </w:p>
    <w:p w14:paraId="3AD7FE14" w14:textId="77777777" w:rsidR="003735AD" w:rsidRDefault="003735AD" w:rsidP="003735AD">
      <w:pPr>
        <w:spacing w:after="0" w:line="288" w:lineRule="auto"/>
        <w:jc w:val="both"/>
        <w:rPr>
          <w:rFonts w:ascii="Times New Roman" w:hAnsi="Times New Roman" w:cs="Times New Roman"/>
          <w:b/>
          <w:bCs/>
          <w:sz w:val="24"/>
          <w:szCs w:val="24"/>
        </w:rPr>
      </w:pPr>
      <w:r w:rsidRPr="00656856">
        <w:rPr>
          <w:rFonts w:ascii="Times New Roman" w:hAnsi="Times New Roman" w:cs="Times New Roman"/>
          <w:b/>
          <w:bCs/>
          <w:sz w:val="24"/>
          <w:szCs w:val="24"/>
        </w:rPr>
        <w:t>Určení zapisovatele a schválení ověřovatelů zápisu</w:t>
      </w:r>
    </w:p>
    <w:p w14:paraId="0B3B264D" w14:textId="77777777" w:rsidR="003735AD" w:rsidRPr="00656856" w:rsidRDefault="003735AD" w:rsidP="003735AD">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Zapisovatel</w:t>
      </w:r>
      <w:r>
        <w:rPr>
          <w:rFonts w:ascii="Times New Roman" w:hAnsi="Times New Roman" w:cs="Times New Roman"/>
          <w:sz w:val="24"/>
          <w:szCs w:val="24"/>
        </w:rPr>
        <w:t>em</w:t>
      </w:r>
      <w:r w:rsidRPr="00656856">
        <w:rPr>
          <w:rFonts w:ascii="Times New Roman" w:hAnsi="Times New Roman" w:cs="Times New Roman"/>
          <w:sz w:val="24"/>
          <w:szCs w:val="24"/>
        </w:rPr>
        <w:t xml:space="preserve"> pro pořízení zápisu ze zasedání zastupitelstva obce byl</w:t>
      </w:r>
      <w:r>
        <w:rPr>
          <w:rFonts w:ascii="Times New Roman" w:hAnsi="Times New Roman" w:cs="Times New Roman"/>
          <w:sz w:val="24"/>
          <w:szCs w:val="24"/>
        </w:rPr>
        <w:t xml:space="preserve">a </w:t>
      </w:r>
      <w:r w:rsidRPr="00656856">
        <w:rPr>
          <w:rFonts w:ascii="Times New Roman" w:hAnsi="Times New Roman" w:cs="Times New Roman"/>
          <w:sz w:val="24"/>
          <w:szCs w:val="24"/>
        </w:rPr>
        <w:t>určen</w:t>
      </w:r>
      <w:r>
        <w:rPr>
          <w:rFonts w:ascii="Times New Roman" w:hAnsi="Times New Roman" w:cs="Times New Roman"/>
          <w:sz w:val="24"/>
          <w:szCs w:val="24"/>
        </w:rPr>
        <w:t>a paní Bc. Markéta Sliacká, zaměstnankyně obce.</w:t>
      </w:r>
    </w:p>
    <w:p w14:paraId="77391410" w14:textId="77777777" w:rsidR="003735AD" w:rsidRPr="00656856" w:rsidRDefault="003735AD" w:rsidP="003735AD">
      <w:pPr>
        <w:spacing w:after="0" w:line="288" w:lineRule="auto"/>
        <w:jc w:val="both"/>
        <w:rPr>
          <w:rFonts w:ascii="Times New Roman" w:hAnsi="Times New Roman" w:cs="Times New Roman"/>
          <w:sz w:val="24"/>
          <w:szCs w:val="24"/>
        </w:rPr>
      </w:pPr>
    </w:p>
    <w:p w14:paraId="63C39D93" w14:textId="77777777" w:rsidR="003735AD" w:rsidRDefault="003735AD" w:rsidP="003735AD">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 xml:space="preserve">Ověřovateli zápisu byli navrženi </w:t>
      </w:r>
      <w:r>
        <w:rPr>
          <w:rFonts w:ascii="Times New Roman" w:hAnsi="Times New Roman" w:cs="Times New Roman"/>
          <w:sz w:val="24"/>
          <w:szCs w:val="24"/>
        </w:rPr>
        <w:t>pan Miroslav Kaiseršot a pan Petr Dubenský</w:t>
      </w:r>
    </w:p>
    <w:p w14:paraId="628102AB" w14:textId="77777777" w:rsidR="003735AD" w:rsidRPr="00656856" w:rsidRDefault="003735AD" w:rsidP="003735AD">
      <w:pPr>
        <w:spacing w:after="0" w:line="288" w:lineRule="auto"/>
        <w:jc w:val="both"/>
        <w:rPr>
          <w:rFonts w:ascii="Times New Roman" w:hAnsi="Times New Roman" w:cs="Times New Roman"/>
          <w:sz w:val="24"/>
          <w:szCs w:val="24"/>
        </w:rPr>
      </w:pPr>
    </w:p>
    <w:p w14:paraId="0A50340A" w14:textId="77777777" w:rsidR="003735AD" w:rsidRPr="00F81E91" w:rsidRDefault="003735AD" w:rsidP="003735AD">
      <w:pPr>
        <w:pStyle w:val="Zkladntext"/>
        <w:spacing w:line="288" w:lineRule="auto"/>
        <w:rPr>
          <w:b/>
          <w:u w:val="single"/>
        </w:rPr>
      </w:pPr>
      <w:r w:rsidRPr="00D23E21">
        <w:rPr>
          <w:b/>
          <w:u w:val="single"/>
        </w:rPr>
        <w:t>Usnesení: Zastupitelstvo schválilo ověřovatele zápisu</w:t>
      </w:r>
      <w:r>
        <w:rPr>
          <w:b/>
          <w:u w:val="single"/>
        </w:rPr>
        <w:t xml:space="preserve"> </w:t>
      </w:r>
      <w:r w:rsidRPr="00482B83">
        <w:rPr>
          <w:b/>
          <w:u w:val="single"/>
        </w:rPr>
        <w:t>pan</w:t>
      </w:r>
      <w:r>
        <w:rPr>
          <w:b/>
          <w:u w:val="single"/>
        </w:rPr>
        <w:t>a</w:t>
      </w:r>
      <w:r w:rsidRPr="00482B83">
        <w:rPr>
          <w:b/>
          <w:u w:val="single"/>
        </w:rPr>
        <w:t xml:space="preserve"> Miroslav</w:t>
      </w:r>
      <w:r>
        <w:rPr>
          <w:b/>
          <w:u w:val="single"/>
        </w:rPr>
        <w:t>a</w:t>
      </w:r>
      <w:r w:rsidRPr="00482B83">
        <w:rPr>
          <w:b/>
          <w:u w:val="single"/>
        </w:rPr>
        <w:t xml:space="preserve"> Kaiseršot</w:t>
      </w:r>
      <w:r>
        <w:rPr>
          <w:b/>
          <w:u w:val="single"/>
        </w:rPr>
        <w:t xml:space="preserve">a </w:t>
      </w:r>
      <w:r w:rsidRPr="00482B83">
        <w:rPr>
          <w:b/>
          <w:u w:val="single"/>
        </w:rPr>
        <w:t>a pan</w:t>
      </w:r>
      <w:r>
        <w:rPr>
          <w:b/>
          <w:u w:val="single"/>
        </w:rPr>
        <w:t>a</w:t>
      </w:r>
      <w:r w:rsidRPr="00482B83">
        <w:rPr>
          <w:b/>
          <w:u w:val="single"/>
        </w:rPr>
        <w:t xml:space="preserve"> </w:t>
      </w:r>
      <w:r>
        <w:rPr>
          <w:b/>
          <w:u w:val="single"/>
        </w:rPr>
        <w:t>Petra Dubenského</w:t>
      </w:r>
    </w:p>
    <w:p w14:paraId="41E915E9" w14:textId="77777777" w:rsidR="003735AD" w:rsidRPr="0077466D" w:rsidRDefault="003735AD" w:rsidP="003735AD">
      <w:pPr>
        <w:spacing w:after="0" w:line="288" w:lineRule="auto"/>
        <w:jc w:val="both"/>
        <w:rPr>
          <w:rFonts w:ascii="Times New Roman" w:hAnsi="Times New Roman"/>
          <w:b/>
          <w:sz w:val="24"/>
          <w:szCs w:val="24"/>
          <w:u w:val="single"/>
        </w:rPr>
      </w:pPr>
      <w:r w:rsidRPr="0077466D">
        <w:rPr>
          <w:rFonts w:ascii="Times New Roman" w:hAnsi="Times New Roman"/>
          <w:sz w:val="24"/>
          <w:szCs w:val="24"/>
          <w:u w:val="single"/>
        </w:rPr>
        <w:t>Hlasování:</w:t>
      </w:r>
    </w:p>
    <w:p w14:paraId="25FA60EA" w14:textId="77777777" w:rsidR="003735AD" w:rsidRDefault="003735AD" w:rsidP="003735AD">
      <w:pPr>
        <w:spacing w:after="0" w:line="288" w:lineRule="auto"/>
        <w:jc w:val="both"/>
        <w:rPr>
          <w:rFonts w:ascii="Times New Roman" w:hAnsi="Times New Roman" w:cs="Times New Roman"/>
          <w:sz w:val="24"/>
          <w:szCs w:val="24"/>
        </w:rPr>
      </w:pPr>
      <w:r w:rsidRPr="00656856">
        <w:rPr>
          <w:rFonts w:ascii="Times New Roman" w:hAnsi="Times New Roman" w:cs="Times New Roman"/>
          <w:sz w:val="24"/>
          <w:szCs w:val="24"/>
        </w:rPr>
        <w:t>Pro:</w:t>
      </w:r>
      <w:r>
        <w:rPr>
          <w:rFonts w:ascii="Times New Roman" w:hAnsi="Times New Roman" w:cs="Times New Roman"/>
          <w:sz w:val="24"/>
          <w:szCs w:val="24"/>
        </w:rPr>
        <w:t xml:space="preserve"> 10                                 proti: 0                               </w:t>
      </w:r>
      <w:r w:rsidRPr="00656856">
        <w:rPr>
          <w:rFonts w:ascii="Times New Roman" w:hAnsi="Times New Roman" w:cs="Times New Roman"/>
          <w:sz w:val="24"/>
          <w:szCs w:val="24"/>
        </w:rPr>
        <w:t xml:space="preserve">  zdržel se: </w:t>
      </w:r>
      <w:r>
        <w:rPr>
          <w:rFonts w:ascii="Times New Roman" w:hAnsi="Times New Roman" w:cs="Times New Roman"/>
          <w:sz w:val="24"/>
          <w:szCs w:val="24"/>
        </w:rPr>
        <w:t xml:space="preserve">0              </w:t>
      </w:r>
    </w:p>
    <w:p w14:paraId="1164BF9C" w14:textId="77777777" w:rsidR="003735AD" w:rsidRDefault="003735AD" w:rsidP="003735AD">
      <w:pPr>
        <w:spacing w:after="0" w:line="288" w:lineRule="auto"/>
        <w:jc w:val="both"/>
        <w:rPr>
          <w:rFonts w:ascii="Times New Roman" w:hAnsi="Times New Roman" w:cs="Times New Roman"/>
          <w:b/>
          <w:bCs/>
          <w:sz w:val="24"/>
          <w:szCs w:val="24"/>
        </w:rPr>
      </w:pPr>
    </w:p>
    <w:p w14:paraId="61178BE7" w14:textId="77777777" w:rsidR="003735AD" w:rsidRPr="00D9524C" w:rsidRDefault="003735AD" w:rsidP="003735AD">
      <w:pPr>
        <w:spacing w:after="0" w:line="288" w:lineRule="auto"/>
        <w:jc w:val="both"/>
        <w:rPr>
          <w:rFonts w:ascii="Times New Roman" w:hAnsi="Times New Roman" w:cs="Times New Roman"/>
          <w:b/>
          <w:bCs/>
          <w:sz w:val="24"/>
          <w:szCs w:val="24"/>
        </w:rPr>
      </w:pPr>
      <w:r w:rsidRPr="00656856">
        <w:rPr>
          <w:rFonts w:ascii="Times New Roman" w:hAnsi="Times New Roman" w:cs="Times New Roman"/>
          <w:b/>
          <w:bCs/>
          <w:sz w:val="24"/>
          <w:szCs w:val="24"/>
        </w:rPr>
        <w:t>Schválení, popř. doplnění programu</w:t>
      </w:r>
    </w:p>
    <w:p w14:paraId="5F5EFAA7" w14:textId="77777777" w:rsidR="003735AD" w:rsidRDefault="003735AD" w:rsidP="003735AD">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K navrženému programu nikdo neměl připomínky</w:t>
      </w:r>
    </w:p>
    <w:p w14:paraId="59C2BB6C" w14:textId="77777777" w:rsidR="003735AD" w:rsidRPr="00931533" w:rsidRDefault="003735AD" w:rsidP="003735AD">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1E9D0783" w14:textId="77777777" w:rsidR="003735AD" w:rsidRPr="00931533" w:rsidRDefault="003735AD" w:rsidP="003735AD">
      <w:pPr>
        <w:spacing w:after="0" w:line="288" w:lineRule="auto"/>
        <w:jc w:val="both"/>
        <w:rPr>
          <w:rFonts w:ascii="Times New Roman" w:hAnsi="Times New Roman" w:cs="Times New Roman"/>
          <w:b/>
          <w:sz w:val="24"/>
          <w:szCs w:val="24"/>
          <w:u w:val="single"/>
        </w:rPr>
      </w:pPr>
      <w:r w:rsidRPr="00931533">
        <w:rPr>
          <w:rFonts w:ascii="Times New Roman" w:hAnsi="Times New Roman" w:cs="Times New Roman"/>
          <w:b/>
          <w:sz w:val="24"/>
          <w:szCs w:val="24"/>
          <w:u w:val="single"/>
        </w:rPr>
        <w:t xml:space="preserve">Usnesení: Program zasedání zastupitelstva obce </w:t>
      </w:r>
      <w:r>
        <w:rPr>
          <w:rFonts w:ascii="Times New Roman" w:hAnsi="Times New Roman" w:cs="Times New Roman"/>
          <w:b/>
          <w:sz w:val="24"/>
          <w:szCs w:val="24"/>
          <w:u w:val="single"/>
        </w:rPr>
        <w:t>se schvaluje tak, jak je uvedeno shora.</w:t>
      </w:r>
    </w:p>
    <w:p w14:paraId="0935E7F0" w14:textId="77777777" w:rsidR="003735AD" w:rsidRDefault="003735AD" w:rsidP="003735AD">
      <w:pPr>
        <w:spacing w:after="0" w:line="288" w:lineRule="auto"/>
        <w:jc w:val="both"/>
        <w:rPr>
          <w:rFonts w:ascii="Times New Roman" w:hAnsi="Times New Roman" w:cs="Times New Roman"/>
          <w:bCs/>
          <w:sz w:val="24"/>
          <w:szCs w:val="24"/>
        </w:rPr>
      </w:pPr>
    </w:p>
    <w:p w14:paraId="740F9044" w14:textId="77777777" w:rsidR="003735AD" w:rsidRPr="00864C63" w:rsidRDefault="003735AD" w:rsidP="003735AD">
      <w:pPr>
        <w:spacing w:after="0" w:line="288" w:lineRule="auto"/>
        <w:jc w:val="both"/>
        <w:rPr>
          <w:rFonts w:ascii="Times New Roman" w:hAnsi="Times New Roman" w:cs="Times New Roman"/>
          <w:bCs/>
          <w:sz w:val="24"/>
          <w:szCs w:val="24"/>
          <w:u w:val="single"/>
        </w:rPr>
      </w:pPr>
      <w:r w:rsidRPr="00864C63">
        <w:rPr>
          <w:rFonts w:ascii="Times New Roman" w:hAnsi="Times New Roman" w:cs="Times New Roman"/>
          <w:bCs/>
          <w:sz w:val="24"/>
          <w:szCs w:val="24"/>
          <w:u w:val="single"/>
        </w:rPr>
        <w:t>Hlasování o schválení programu zasedání zastupitelstva obce:</w:t>
      </w:r>
    </w:p>
    <w:p w14:paraId="141E75BE" w14:textId="77777777" w:rsidR="003735AD" w:rsidRPr="00B90FEE" w:rsidRDefault="003735AD" w:rsidP="003735AD">
      <w:pPr>
        <w:spacing w:after="0" w:line="288" w:lineRule="auto"/>
        <w:jc w:val="both"/>
        <w:rPr>
          <w:rFonts w:ascii="Times New Roman" w:hAnsi="Times New Roman" w:cs="Times New Roman"/>
          <w:bCs/>
          <w:sz w:val="24"/>
          <w:szCs w:val="24"/>
        </w:rPr>
      </w:pPr>
      <w:r w:rsidRPr="0055747A">
        <w:rPr>
          <w:rFonts w:ascii="Times New Roman" w:hAnsi="Times New Roman" w:cs="Times New Roman"/>
          <w:bCs/>
          <w:sz w:val="24"/>
          <w:szCs w:val="24"/>
        </w:rPr>
        <w:t>Pro:</w:t>
      </w:r>
      <w:r>
        <w:rPr>
          <w:rFonts w:ascii="Times New Roman" w:hAnsi="Times New Roman" w:cs="Times New Roman"/>
          <w:bCs/>
          <w:sz w:val="24"/>
          <w:szCs w:val="24"/>
        </w:rPr>
        <w:t xml:space="preserve"> 10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proti: 0</w:t>
      </w:r>
      <w:r w:rsidRPr="0055747A">
        <w:rPr>
          <w:rFonts w:ascii="Times New Roman" w:hAnsi="Times New Roman" w:cs="Times New Roman"/>
          <w:bCs/>
          <w:sz w:val="24"/>
          <w:szCs w:val="24"/>
        </w:rPr>
        <w:tab/>
        <w:t xml:space="preserve">               </w:t>
      </w:r>
      <w:r>
        <w:rPr>
          <w:rFonts w:ascii="Times New Roman" w:hAnsi="Times New Roman" w:cs="Times New Roman"/>
          <w:bCs/>
          <w:sz w:val="24"/>
          <w:szCs w:val="24"/>
        </w:rPr>
        <w:t xml:space="preserve">      </w:t>
      </w:r>
      <w:r w:rsidRPr="0055747A">
        <w:rPr>
          <w:rFonts w:ascii="Times New Roman" w:hAnsi="Times New Roman" w:cs="Times New Roman"/>
          <w:bCs/>
          <w:sz w:val="24"/>
          <w:szCs w:val="24"/>
        </w:rPr>
        <w:t xml:space="preserve">    zdržel se: 0</w:t>
      </w:r>
    </w:p>
    <w:p w14:paraId="6F97C95F" w14:textId="77777777" w:rsidR="003735AD" w:rsidRDefault="003735AD" w:rsidP="003735AD">
      <w:pPr>
        <w:spacing w:after="0" w:line="288" w:lineRule="auto"/>
        <w:jc w:val="both"/>
        <w:rPr>
          <w:rFonts w:ascii="Times New Roman" w:hAnsi="Times New Roman" w:cs="Times New Roman"/>
          <w:b/>
          <w:sz w:val="28"/>
          <w:szCs w:val="28"/>
        </w:rPr>
      </w:pPr>
    </w:p>
    <w:p w14:paraId="2D152910" w14:textId="77777777" w:rsidR="003735AD" w:rsidRPr="005111F3" w:rsidRDefault="003735AD" w:rsidP="003735AD">
      <w:pPr>
        <w:spacing w:after="0" w:line="288" w:lineRule="auto"/>
        <w:jc w:val="both"/>
        <w:rPr>
          <w:rFonts w:ascii="Times New Roman" w:hAnsi="Times New Roman" w:cs="Times New Roman"/>
          <w:b/>
          <w:sz w:val="28"/>
          <w:szCs w:val="28"/>
        </w:rPr>
      </w:pPr>
      <w:r>
        <w:rPr>
          <w:rFonts w:ascii="Times New Roman" w:hAnsi="Times New Roman" w:cs="Times New Roman"/>
          <w:b/>
          <w:sz w:val="28"/>
          <w:szCs w:val="28"/>
        </w:rPr>
        <w:t xml:space="preserve">1. </w:t>
      </w:r>
      <w:r w:rsidRPr="000B4C81">
        <w:rPr>
          <w:rFonts w:ascii="Times New Roman" w:hAnsi="Times New Roman" w:cs="Times New Roman"/>
          <w:b/>
          <w:sz w:val="28"/>
          <w:szCs w:val="28"/>
        </w:rPr>
        <w:t xml:space="preserve">Kontrola usnesení </w:t>
      </w:r>
      <w:r>
        <w:rPr>
          <w:rFonts w:ascii="Times New Roman" w:hAnsi="Times New Roman" w:cs="Times New Roman"/>
          <w:b/>
          <w:sz w:val="28"/>
          <w:szCs w:val="28"/>
        </w:rPr>
        <w:t>z </w:t>
      </w:r>
      <w:r w:rsidRPr="000B4C81">
        <w:rPr>
          <w:rFonts w:ascii="Times New Roman" w:hAnsi="Times New Roman" w:cs="Times New Roman"/>
          <w:b/>
          <w:sz w:val="28"/>
          <w:szCs w:val="28"/>
        </w:rPr>
        <w:t>poslední</w:t>
      </w:r>
      <w:r>
        <w:rPr>
          <w:rFonts w:ascii="Times New Roman" w:hAnsi="Times New Roman" w:cs="Times New Roman"/>
          <w:b/>
          <w:sz w:val="28"/>
          <w:szCs w:val="28"/>
        </w:rPr>
        <w:t xml:space="preserve"> </w:t>
      </w:r>
      <w:r w:rsidRPr="000B4C81">
        <w:rPr>
          <w:rFonts w:ascii="Times New Roman" w:hAnsi="Times New Roman" w:cs="Times New Roman"/>
          <w:b/>
          <w:sz w:val="28"/>
          <w:szCs w:val="28"/>
        </w:rPr>
        <w:t>schůz</w:t>
      </w:r>
      <w:r>
        <w:rPr>
          <w:rFonts w:ascii="Times New Roman" w:hAnsi="Times New Roman" w:cs="Times New Roman"/>
          <w:b/>
          <w:sz w:val="28"/>
          <w:szCs w:val="28"/>
        </w:rPr>
        <w:t>e</w:t>
      </w:r>
    </w:p>
    <w:p w14:paraId="1FD525DA" w14:textId="77777777" w:rsidR="003735AD" w:rsidRDefault="003735AD" w:rsidP="003735AD">
      <w:pPr>
        <w:pStyle w:val="Zkladntext"/>
        <w:spacing w:line="288" w:lineRule="auto"/>
        <w:rPr>
          <w:rFonts w:eastAsiaTheme="minorHAnsi"/>
          <w:bCs/>
          <w:lang w:eastAsia="en-US"/>
        </w:rPr>
      </w:pPr>
      <w:r>
        <w:rPr>
          <w:rFonts w:eastAsiaTheme="minorHAnsi"/>
          <w:bCs/>
          <w:lang w:eastAsia="en-US"/>
        </w:rPr>
        <w:t>Usnesení z posledního jednání zastupitelstva byla shledána v pořádku a ověřena ověřovateli zápisu, majetkové věci jsou průběžně vyřizovány nebo vyřízeny, případně zveřejněny a budou projednávány dnes. U několika se čeká, až zájemci zajistí geometrické plány. Nákup pozemků od pana Čadka – návrh smlouvy oboustranně odsouhlasen, před podepsáním. Prodej pozemků Pechům a následné zabřemenění pozemků – oboustranně odsouhlasena, před podepsáním.</w:t>
      </w:r>
    </w:p>
    <w:p w14:paraId="4F19EA45" w14:textId="77777777" w:rsidR="003735AD" w:rsidRDefault="003735AD" w:rsidP="003735AD">
      <w:pPr>
        <w:pStyle w:val="Zkladntext"/>
        <w:spacing w:line="288" w:lineRule="auto"/>
        <w:rPr>
          <w:rFonts w:eastAsiaTheme="minorHAnsi"/>
          <w:bCs/>
          <w:lang w:eastAsia="en-US"/>
        </w:rPr>
      </w:pPr>
    </w:p>
    <w:p w14:paraId="303D3D3F" w14:textId="77777777" w:rsidR="003735AD" w:rsidRDefault="003735AD" w:rsidP="003735AD">
      <w:pPr>
        <w:autoSpaceDE w:val="0"/>
        <w:autoSpaceDN w:val="0"/>
        <w:adjustRightInd w:val="0"/>
        <w:spacing w:after="0"/>
        <w:jc w:val="both"/>
        <w:rPr>
          <w:rFonts w:ascii="Times New Roman" w:hAnsi="Times New Roman" w:cs="Times New Roman"/>
          <w:b/>
          <w:sz w:val="28"/>
          <w:szCs w:val="28"/>
        </w:rPr>
      </w:pPr>
      <w:r w:rsidRPr="009C53A2">
        <w:rPr>
          <w:rFonts w:ascii="Times New Roman" w:hAnsi="Times New Roman" w:cs="Times New Roman"/>
          <w:b/>
          <w:sz w:val="28"/>
          <w:szCs w:val="28"/>
        </w:rPr>
        <w:t>2.</w:t>
      </w:r>
      <w:r>
        <w:rPr>
          <w:rFonts w:ascii="Times New Roman" w:hAnsi="Times New Roman" w:cs="Times New Roman"/>
          <w:b/>
          <w:sz w:val="28"/>
          <w:szCs w:val="28"/>
        </w:rPr>
        <w:t xml:space="preserve"> </w:t>
      </w:r>
      <w:r w:rsidRPr="009C53A2">
        <w:rPr>
          <w:rFonts w:ascii="Times New Roman" w:hAnsi="Times New Roman" w:cs="Times New Roman"/>
          <w:b/>
          <w:sz w:val="28"/>
          <w:szCs w:val="28"/>
        </w:rPr>
        <w:t>Projednání a schválení závěrečného účtu obce a MŠ za rok 2025</w:t>
      </w:r>
    </w:p>
    <w:p w14:paraId="38636E1B" w14:textId="77777777" w:rsidR="003735AD" w:rsidRDefault="003735AD" w:rsidP="003735AD">
      <w:pPr>
        <w:autoSpaceDE w:val="0"/>
        <w:autoSpaceDN w:val="0"/>
        <w:adjustRightInd w:val="0"/>
        <w:spacing w:after="0"/>
        <w:jc w:val="both"/>
        <w:rPr>
          <w:rFonts w:ascii="Times New Roman" w:hAnsi="Times New Roman" w:cs="Times New Roman"/>
          <w:b/>
          <w:sz w:val="28"/>
          <w:szCs w:val="28"/>
        </w:rPr>
      </w:pPr>
    </w:p>
    <w:p w14:paraId="5983E1F1"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Pan starosta seznámil zastupitele a přítomné občany se zprávou o přezkoumání hospodaření obce Číměř za rok 2025, které provedl auditor Ing. Jiří Tinka a paní Vilma Oherová. Při přezkoumání hospodaření obce za rok 2025 nebyly zjištěny žádné nebo nevýznamné (nemateriální) chyby a nedostatky. Zpráva je součástí závěrečného účtu a byla zveřejněna na úřední desce spolu se závěrečným účtem obce ve dnech 14 5. 2026 až 30. 5. 2026. Plnění rozpočtu za rok 2025:</w:t>
      </w:r>
    </w:p>
    <w:p w14:paraId="337FB61D"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p>
    <w:p w14:paraId="457A4F07"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w:t>
      </w:r>
      <w:r w:rsidRPr="009C53A2">
        <w:rPr>
          <w:rFonts w:ascii="Times New Roman" w:hAnsi="Times New Roman" w:cs="Times New Roman"/>
          <w:bCs/>
          <w:sz w:val="24"/>
          <w:szCs w:val="24"/>
        </w:rPr>
        <w:tab/>
        <w:t>příjmy: 46.470.425,95 Kč</w:t>
      </w:r>
    </w:p>
    <w:p w14:paraId="003686E1"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w:t>
      </w:r>
      <w:r w:rsidRPr="009C53A2">
        <w:rPr>
          <w:rFonts w:ascii="Times New Roman" w:hAnsi="Times New Roman" w:cs="Times New Roman"/>
          <w:bCs/>
          <w:sz w:val="24"/>
          <w:szCs w:val="24"/>
        </w:rPr>
        <w:tab/>
        <w:t>výdaje: 44.178.289,01 Kč</w:t>
      </w:r>
    </w:p>
    <w:p w14:paraId="46E11637"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w:t>
      </w:r>
      <w:r w:rsidRPr="009C53A2">
        <w:rPr>
          <w:rFonts w:ascii="Times New Roman" w:hAnsi="Times New Roman" w:cs="Times New Roman"/>
          <w:bCs/>
          <w:sz w:val="24"/>
          <w:szCs w:val="24"/>
        </w:rPr>
        <w:tab/>
        <w:t>financování: -2.292.136,94 Kč</w:t>
      </w:r>
    </w:p>
    <w:p w14:paraId="441E29D4"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p>
    <w:p w14:paraId="543776D1"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Závěrečný účet obce a MŠ za rok 2025, který obsahoval dokumenty, jako je rozbor plnění a čerpání závazků a pohledávek za rok 2025, byl taktéž zveřejněn na úřední desce ve dnech              od 14. 5. 2026 do 30. 5.  2026. Rovněž byla v témž termínu zveřejněna rozvaha, příloha účetní závěrky a výkaz zisků a ztrát, analytická předvaha, soupis majetkových účastí obce, rozvaha a výkaz zisků a ztrát MŠ, tvorba a čerpání SF, vše za rok 2025. Výsledek hospodaření MŠ Číměř skončil v roce 2025 zhoršeným výsledkem výši -90.749,03 Kč</w:t>
      </w:r>
      <w:r>
        <w:rPr>
          <w:rFonts w:ascii="Times New Roman" w:hAnsi="Times New Roman" w:cs="Times New Roman"/>
          <w:bCs/>
          <w:sz w:val="24"/>
          <w:szCs w:val="24"/>
        </w:rPr>
        <w:t xml:space="preserve"> (energie, pořízení nového plynového kotle)</w:t>
      </w:r>
      <w:r w:rsidRPr="009C53A2">
        <w:rPr>
          <w:rFonts w:ascii="Times New Roman" w:hAnsi="Times New Roman" w:cs="Times New Roman"/>
          <w:bCs/>
          <w:sz w:val="24"/>
          <w:szCs w:val="24"/>
        </w:rPr>
        <w:t>.</w:t>
      </w:r>
    </w:p>
    <w:p w14:paraId="6ED610BB" w14:textId="77777777" w:rsidR="003735AD" w:rsidRPr="00BD3365" w:rsidRDefault="003735AD" w:rsidP="003735AD">
      <w:pPr>
        <w:autoSpaceDE w:val="0"/>
        <w:autoSpaceDN w:val="0"/>
        <w:adjustRightInd w:val="0"/>
        <w:spacing w:after="0"/>
        <w:jc w:val="both"/>
        <w:rPr>
          <w:rFonts w:ascii="Times New Roman" w:hAnsi="Times New Roman" w:cs="Times New Roman"/>
          <w:bCs/>
          <w:sz w:val="24"/>
          <w:szCs w:val="24"/>
        </w:rPr>
      </w:pPr>
    </w:p>
    <w:p w14:paraId="254CC9DA" w14:textId="77777777" w:rsidR="003735AD" w:rsidRDefault="003735AD" w:rsidP="003735AD">
      <w:pPr>
        <w:autoSpaceDE w:val="0"/>
        <w:autoSpaceDN w:val="0"/>
        <w:adjustRightInd w:val="0"/>
        <w:spacing w:after="0"/>
        <w:jc w:val="both"/>
        <w:rPr>
          <w:rFonts w:ascii="Times New Roman" w:hAnsi="Times New Roman" w:cs="Times New Roman"/>
          <w:b/>
          <w:sz w:val="24"/>
          <w:szCs w:val="24"/>
        </w:rPr>
      </w:pPr>
      <w:r w:rsidRPr="009C53A2">
        <w:rPr>
          <w:rFonts w:ascii="Times New Roman" w:hAnsi="Times New Roman" w:cs="Times New Roman"/>
          <w:b/>
          <w:color w:val="EE0000"/>
          <w:sz w:val="24"/>
          <w:szCs w:val="24"/>
          <w:u w:val="single"/>
        </w:rPr>
        <w:t xml:space="preserve">Usnesení 1/29-2026: </w:t>
      </w:r>
      <w:r w:rsidRPr="009C53A2">
        <w:rPr>
          <w:rFonts w:ascii="Times New Roman" w:hAnsi="Times New Roman" w:cs="Times New Roman"/>
          <w:b/>
          <w:sz w:val="24"/>
          <w:szCs w:val="24"/>
          <w:u w:val="single"/>
        </w:rPr>
        <w:t>Zastupitelstvo obce schvaluje závěrečný účet obce Číměř za rok 2025, včetně zprávy auditora o výsledku přezkoumání hospodaření za rok 2025, a to bez výhrad</w:t>
      </w:r>
      <w:r w:rsidRPr="009C53A2">
        <w:rPr>
          <w:rFonts w:ascii="Times New Roman" w:hAnsi="Times New Roman" w:cs="Times New Roman"/>
          <w:b/>
          <w:sz w:val="24"/>
          <w:szCs w:val="24"/>
        </w:rPr>
        <w:t>.</w:t>
      </w:r>
    </w:p>
    <w:p w14:paraId="0DE863AD" w14:textId="77777777" w:rsidR="003735AD" w:rsidRDefault="003735AD" w:rsidP="003735AD">
      <w:pPr>
        <w:autoSpaceDE w:val="0"/>
        <w:autoSpaceDN w:val="0"/>
        <w:adjustRightInd w:val="0"/>
        <w:spacing w:after="0"/>
        <w:jc w:val="both"/>
        <w:rPr>
          <w:rFonts w:ascii="Times New Roman" w:hAnsi="Times New Roman" w:cs="Times New Roman"/>
          <w:b/>
          <w:sz w:val="24"/>
          <w:szCs w:val="24"/>
        </w:rPr>
      </w:pPr>
    </w:p>
    <w:p w14:paraId="27448F28"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0C34CAED"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60598DF5" w14:textId="77777777" w:rsidR="003735AD" w:rsidRDefault="003735AD" w:rsidP="003735AD">
      <w:pPr>
        <w:autoSpaceDE w:val="0"/>
        <w:autoSpaceDN w:val="0"/>
        <w:adjustRightInd w:val="0"/>
        <w:spacing w:after="0"/>
        <w:jc w:val="both"/>
        <w:rPr>
          <w:rFonts w:ascii="Times New Roman" w:hAnsi="Times New Roman" w:cs="Times New Roman"/>
          <w:b/>
          <w:sz w:val="28"/>
          <w:szCs w:val="28"/>
        </w:rPr>
      </w:pPr>
    </w:p>
    <w:p w14:paraId="66A7E21E" w14:textId="77777777" w:rsidR="003735AD" w:rsidRDefault="003735AD" w:rsidP="003735AD">
      <w:pPr>
        <w:autoSpaceDE w:val="0"/>
        <w:autoSpaceDN w:val="0"/>
        <w:adjustRightInd w:val="0"/>
        <w:spacing w:after="0"/>
        <w:jc w:val="both"/>
        <w:rPr>
          <w:rFonts w:ascii="Times New Roman" w:hAnsi="Times New Roman" w:cs="Times New Roman"/>
          <w:b/>
          <w:sz w:val="28"/>
          <w:szCs w:val="28"/>
        </w:rPr>
      </w:pPr>
    </w:p>
    <w:p w14:paraId="519A8B3D" w14:textId="77777777" w:rsidR="003735AD" w:rsidRDefault="003735AD" w:rsidP="003735AD">
      <w:pPr>
        <w:autoSpaceDE w:val="0"/>
        <w:autoSpaceDN w:val="0"/>
        <w:adjustRightInd w:val="0"/>
        <w:spacing w:after="0"/>
        <w:jc w:val="both"/>
        <w:rPr>
          <w:rFonts w:ascii="Times New Roman" w:hAnsi="Times New Roman" w:cs="Times New Roman"/>
          <w:b/>
          <w:sz w:val="24"/>
          <w:szCs w:val="24"/>
        </w:rPr>
      </w:pPr>
      <w:r w:rsidRPr="009C53A2">
        <w:rPr>
          <w:rFonts w:ascii="Times New Roman" w:hAnsi="Times New Roman" w:cs="Times New Roman"/>
          <w:b/>
          <w:sz w:val="28"/>
          <w:szCs w:val="28"/>
        </w:rPr>
        <w:t>3.</w:t>
      </w:r>
      <w:r>
        <w:rPr>
          <w:rFonts w:ascii="Times New Roman" w:hAnsi="Times New Roman" w:cs="Times New Roman"/>
          <w:b/>
          <w:sz w:val="28"/>
          <w:szCs w:val="28"/>
        </w:rPr>
        <w:t xml:space="preserve"> </w:t>
      </w:r>
      <w:r w:rsidRPr="009C53A2">
        <w:rPr>
          <w:rFonts w:ascii="Times New Roman" w:hAnsi="Times New Roman" w:cs="Times New Roman"/>
          <w:b/>
          <w:sz w:val="28"/>
          <w:szCs w:val="28"/>
        </w:rPr>
        <w:t xml:space="preserve">Projednání a schválení účetní závěrky za rok 2025 sestavené ke dni 31. </w:t>
      </w:r>
      <w:r>
        <w:rPr>
          <w:rFonts w:ascii="Times New Roman" w:hAnsi="Times New Roman" w:cs="Times New Roman"/>
          <w:b/>
          <w:sz w:val="28"/>
          <w:szCs w:val="28"/>
        </w:rPr>
        <w:t xml:space="preserve">    </w:t>
      </w:r>
      <w:r w:rsidRPr="009C53A2">
        <w:rPr>
          <w:rFonts w:ascii="Times New Roman" w:hAnsi="Times New Roman" w:cs="Times New Roman"/>
          <w:b/>
          <w:sz w:val="28"/>
          <w:szCs w:val="28"/>
        </w:rPr>
        <w:t>12. 2025</w:t>
      </w:r>
    </w:p>
    <w:p w14:paraId="30DC840B"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Zastupitelstvo obce by mělo podle schválené směrnice ke schvalování účetních závěrek dle vyhlášky č. 220/13 Sb. projednat a schválit účetní závěrku obce a jako zřizovatel i zřízené příspěvkové organizace Mateřské školy Číměř k rozvahovému dni 31. 12. 2025.</w:t>
      </w:r>
    </w:p>
    <w:p w14:paraId="16C26E85" w14:textId="77777777" w:rsidR="003735AD" w:rsidRDefault="003735AD" w:rsidP="003735AD">
      <w:pPr>
        <w:autoSpaceDE w:val="0"/>
        <w:autoSpaceDN w:val="0"/>
        <w:adjustRightInd w:val="0"/>
        <w:spacing w:after="0"/>
        <w:jc w:val="both"/>
        <w:rPr>
          <w:rFonts w:ascii="Times New Roman" w:hAnsi="Times New Roman" w:cs="Times New Roman"/>
          <w:b/>
          <w:sz w:val="28"/>
          <w:szCs w:val="28"/>
        </w:rPr>
      </w:pPr>
      <w:r w:rsidRPr="009C53A2">
        <w:rPr>
          <w:rFonts w:ascii="Times New Roman" w:hAnsi="Times New Roman" w:cs="Times New Roman"/>
          <w:bCs/>
          <w:sz w:val="24"/>
          <w:szCs w:val="24"/>
        </w:rPr>
        <w:lastRenderedPageBreak/>
        <w:t>Byly předloženy veškeré účetní výkazy, které podávají informaci o celkovém hospodaření obce a příspěvkové organizace zřízené obcí – MŠ Číměř: rozvahy, výkazy zisků a ztrát a přílohy, která vysvětlují a doplňují informace v předešlých dokumentech. K nahlédnutí byly poskytnuty veškeré účetní deníky, jakož i pokladní knihy, knihy faktur, závazků a pohledávek, výsledky inventarizace a další.   Obecní zastupitelstvo na základě předložených dokladů by mělo svým výrokem schválit účetní závěrku jako celek, neboť tato splnila požadavky uvedené v přijaté směrnici obce a vyhláškou č. 220/2013 Sb.  Je vyhotoven protokol o schválení účetní závěrky, který je nedílnou součástí tohoto zápisu.</w:t>
      </w:r>
    </w:p>
    <w:p w14:paraId="3C169399" w14:textId="77777777" w:rsidR="003735AD" w:rsidRPr="005111F3" w:rsidRDefault="003735AD" w:rsidP="003735AD">
      <w:pPr>
        <w:pStyle w:val="Odstavecseseznamem"/>
        <w:spacing w:after="0"/>
        <w:rPr>
          <w:rFonts w:ascii="Times New Roman" w:hAnsi="Times New Roman" w:cs="Times New Roman"/>
          <w:bCs/>
          <w:sz w:val="24"/>
          <w:szCs w:val="24"/>
        </w:rPr>
      </w:pPr>
    </w:p>
    <w:p w14:paraId="49291FA9" w14:textId="77777777" w:rsidR="003735AD" w:rsidRDefault="003735AD" w:rsidP="003735AD">
      <w:pPr>
        <w:spacing w:after="0" w:line="288" w:lineRule="auto"/>
        <w:jc w:val="both"/>
        <w:rPr>
          <w:rFonts w:ascii="Times New Roman" w:hAnsi="Times New Roman" w:cs="Times New Roman"/>
          <w:b/>
          <w:color w:val="EE0000"/>
          <w:sz w:val="24"/>
          <w:szCs w:val="24"/>
          <w:u w:val="single"/>
        </w:rPr>
      </w:pPr>
      <w:r w:rsidRPr="009C53A2">
        <w:rPr>
          <w:rFonts w:ascii="Times New Roman" w:hAnsi="Times New Roman" w:cs="Times New Roman"/>
          <w:b/>
          <w:color w:val="EE0000"/>
          <w:sz w:val="24"/>
          <w:szCs w:val="24"/>
          <w:u w:val="single"/>
        </w:rPr>
        <w:t xml:space="preserve">Usnesení 2/29–2026: </w:t>
      </w:r>
      <w:r w:rsidRPr="009C53A2">
        <w:rPr>
          <w:rFonts w:ascii="Times New Roman" w:hAnsi="Times New Roman" w:cs="Times New Roman"/>
          <w:b/>
          <w:sz w:val="24"/>
          <w:szCs w:val="24"/>
          <w:u w:val="single"/>
        </w:rPr>
        <w:t>Zastupitelstvo obce schvaluje účetní závěrku obce Číměř za rok 2025, sestavenou ke dni 31. 12. 2025, a to bez výhrad.</w:t>
      </w:r>
    </w:p>
    <w:p w14:paraId="49B07062" w14:textId="77777777" w:rsidR="003735AD" w:rsidRDefault="003735AD" w:rsidP="003735AD">
      <w:pPr>
        <w:spacing w:after="0" w:line="288" w:lineRule="auto"/>
        <w:jc w:val="both"/>
        <w:rPr>
          <w:rFonts w:ascii="Times New Roman" w:hAnsi="Times New Roman" w:cs="Times New Roman"/>
          <w:b/>
          <w:color w:val="EE0000"/>
          <w:sz w:val="24"/>
          <w:szCs w:val="24"/>
          <w:u w:val="single"/>
        </w:rPr>
      </w:pPr>
    </w:p>
    <w:p w14:paraId="10D43F37"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3989CBC4"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765AED2D" w14:textId="77777777" w:rsidR="003735AD" w:rsidRDefault="003735AD" w:rsidP="003735AD">
      <w:pPr>
        <w:autoSpaceDE w:val="0"/>
        <w:autoSpaceDN w:val="0"/>
        <w:adjustRightInd w:val="0"/>
        <w:spacing w:after="0"/>
        <w:jc w:val="both"/>
        <w:rPr>
          <w:rFonts w:ascii="Times New Roman" w:hAnsi="Times New Roman" w:cs="Times New Roman"/>
          <w:b/>
          <w:color w:val="EE0000"/>
          <w:sz w:val="24"/>
          <w:szCs w:val="24"/>
          <w:u w:val="single"/>
        </w:rPr>
      </w:pPr>
    </w:p>
    <w:p w14:paraId="1949C26C" w14:textId="77777777" w:rsidR="003735AD" w:rsidRDefault="003735AD" w:rsidP="003735AD">
      <w:pPr>
        <w:autoSpaceDE w:val="0"/>
        <w:autoSpaceDN w:val="0"/>
        <w:adjustRightInd w:val="0"/>
        <w:spacing w:after="0"/>
        <w:jc w:val="both"/>
        <w:rPr>
          <w:rFonts w:ascii="Times New Roman" w:hAnsi="Times New Roman" w:cs="Times New Roman"/>
          <w:b/>
          <w:sz w:val="24"/>
          <w:szCs w:val="24"/>
          <w:u w:val="single"/>
        </w:rPr>
      </w:pPr>
      <w:r w:rsidRPr="009C53A2">
        <w:rPr>
          <w:rFonts w:ascii="Times New Roman" w:hAnsi="Times New Roman" w:cs="Times New Roman"/>
          <w:b/>
          <w:color w:val="EE0000"/>
          <w:sz w:val="24"/>
          <w:szCs w:val="24"/>
          <w:u w:val="single"/>
        </w:rPr>
        <w:t xml:space="preserve">Usnesení 3/29-2026: </w:t>
      </w:r>
      <w:r w:rsidRPr="009C53A2">
        <w:rPr>
          <w:rFonts w:ascii="Times New Roman" w:hAnsi="Times New Roman" w:cs="Times New Roman"/>
          <w:b/>
          <w:sz w:val="24"/>
          <w:szCs w:val="24"/>
          <w:u w:val="single"/>
        </w:rPr>
        <w:t>Zastupitelstvo obce schvaluje účetní závěrku MŠ Číměř za rok 2025, sestavenou ke dni 31. 12. 2025, a to bez výhrad.</w:t>
      </w:r>
    </w:p>
    <w:p w14:paraId="3DB47271" w14:textId="77777777" w:rsidR="003735AD" w:rsidRDefault="003735AD" w:rsidP="003735AD">
      <w:pPr>
        <w:autoSpaceDE w:val="0"/>
        <w:autoSpaceDN w:val="0"/>
        <w:adjustRightInd w:val="0"/>
        <w:spacing w:after="0"/>
        <w:jc w:val="both"/>
        <w:rPr>
          <w:rFonts w:ascii="Times New Roman" w:hAnsi="Times New Roman" w:cs="Times New Roman"/>
          <w:b/>
          <w:sz w:val="24"/>
          <w:szCs w:val="24"/>
          <w:u w:val="single"/>
        </w:rPr>
      </w:pPr>
    </w:p>
    <w:p w14:paraId="4E971E49" w14:textId="77777777" w:rsidR="003735AD" w:rsidRPr="0077466D" w:rsidRDefault="003735AD" w:rsidP="003735AD">
      <w:pPr>
        <w:spacing w:after="0" w:line="288" w:lineRule="auto"/>
        <w:jc w:val="both"/>
        <w:rPr>
          <w:rFonts w:ascii="Times New Roman" w:hAnsi="Times New Roman"/>
          <w:b/>
          <w:sz w:val="24"/>
          <w:szCs w:val="24"/>
          <w:u w:val="single"/>
        </w:rPr>
      </w:pPr>
      <w:r w:rsidRPr="0077466D">
        <w:rPr>
          <w:rFonts w:ascii="Times New Roman" w:hAnsi="Times New Roman"/>
          <w:sz w:val="24"/>
          <w:szCs w:val="24"/>
          <w:u w:val="single"/>
        </w:rPr>
        <w:t>Hlasování:</w:t>
      </w:r>
    </w:p>
    <w:p w14:paraId="1671AA11"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656856">
        <w:rPr>
          <w:rFonts w:ascii="Times New Roman" w:hAnsi="Times New Roman" w:cs="Times New Roman"/>
          <w:sz w:val="24"/>
          <w:szCs w:val="24"/>
        </w:rPr>
        <w:t>Pro:</w:t>
      </w:r>
      <w:r>
        <w:rPr>
          <w:rFonts w:ascii="Times New Roman" w:hAnsi="Times New Roman" w:cs="Times New Roman"/>
          <w:sz w:val="24"/>
          <w:szCs w:val="24"/>
        </w:rPr>
        <w:t xml:space="preserve"> 10                                                 Proti: 0                               </w:t>
      </w:r>
      <w:r w:rsidRPr="00656856">
        <w:rPr>
          <w:rFonts w:ascii="Times New Roman" w:hAnsi="Times New Roman" w:cs="Times New Roman"/>
          <w:sz w:val="24"/>
          <w:szCs w:val="24"/>
        </w:rPr>
        <w:t xml:space="preserve">  </w:t>
      </w:r>
      <w:r>
        <w:rPr>
          <w:rFonts w:ascii="Times New Roman" w:hAnsi="Times New Roman" w:cs="Times New Roman"/>
          <w:sz w:val="24"/>
          <w:szCs w:val="24"/>
        </w:rPr>
        <w:t xml:space="preserve">     Z</w:t>
      </w:r>
      <w:r w:rsidRPr="00656856">
        <w:rPr>
          <w:rFonts w:ascii="Times New Roman" w:hAnsi="Times New Roman" w:cs="Times New Roman"/>
          <w:sz w:val="24"/>
          <w:szCs w:val="24"/>
        </w:rPr>
        <w:t xml:space="preserve">držel se: </w:t>
      </w:r>
      <w:r>
        <w:rPr>
          <w:rFonts w:ascii="Times New Roman" w:hAnsi="Times New Roman" w:cs="Times New Roman"/>
          <w:sz w:val="24"/>
          <w:szCs w:val="24"/>
        </w:rPr>
        <w:t xml:space="preserve">0              </w:t>
      </w:r>
    </w:p>
    <w:p w14:paraId="219615F6"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p>
    <w:p w14:paraId="15D5324C" w14:textId="77777777" w:rsidR="003735AD" w:rsidRPr="00797687" w:rsidRDefault="003735AD" w:rsidP="003735AD">
      <w:pPr>
        <w:autoSpaceDE w:val="0"/>
        <w:autoSpaceDN w:val="0"/>
        <w:adjustRightInd w:val="0"/>
        <w:spacing w:after="0"/>
        <w:jc w:val="both"/>
        <w:rPr>
          <w:rFonts w:ascii="Times New Roman" w:hAnsi="Times New Roman" w:cs="Times New Roman"/>
          <w:bCs/>
          <w:sz w:val="24"/>
          <w:szCs w:val="24"/>
        </w:rPr>
      </w:pPr>
    </w:p>
    <w:p w14:paraId="2EF73C5E" w14:textId="77777777" w:rsidR="003735AD" w:rsidRPr="002F63F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
          <w:sz w:val="28"/>
          <w:szCs w:val="28"/>
        </w:rPr>
        <w:t xml:space="preserve">4. </w:t>
      </w:r>
      <w:r w:rsidRPr="00D0465D">
        <w:rPr>
          <w:rFonts w:ascii="Times New Roman" w:hAnsi="Times New Roman" w:cs="Times New Roman"/>
          <w:b/>
          <w:sz w:val="28"/>
          <w:szCs w:val="28"/>
        </w:rPr>
        <w:t>Návrh 3. zprávy o uplatňování územního plánu Číměř včetně návrhu zadání změny č. 4 územního plánu</w:t>
      </w:r>
    </w:p>
    <w:p w14:paraId="5DD3A2CF" w14:textId="77777777" w:rsidR="003735AD" w:rsidRPr="00EC4433" w:rsidRDefault="003735AD" w:rsidP="003735AD">
      <w:pPr>
        <w:spacing w:after="0" w:line="288" w:lineRule="auto"/>
        <w:jc w:val="both"/>
        <w:rPr>
          <w:rFonts w:ascii="Times New Roman" w:hAnsi="Times New Roman" w:cs="Times New Roman"/>
          <w:bCs/>
          <w:sz w:val="24"/>
          <w:szCs w:val="24"/>
        </w:rPr>
      </w:pPr>
      <w:r w:rsidRPr="00EC4433">
        <w:rPr>
          <w:rFonts w:ascii="Times New Roman" w:hAnsi="Times New Roman" w:cs="Times New Roman"/>
          <w:bCs/>
          <w:sz w:val="24"/>
          <w:szCs w:val="24"/>
        </w:rPr>
        <w:t>V souvislosti s dlouhodobě projedn</w:t>
      </w:r>
      <w:r>
        <w:rPr>
          <w:rFonts w:ascii="Times New Roman" w:hAnsi="Times New Roman" w:cs="Times New Roman"/>
          <w:bCs/>
          <w:sz w:val="24"/>
          <w:szCs w:val="24"/>
        </w:rPr>
        <w:t>ávanou změnou územního plánu obce Číměř je třeba schválit následující dokumenty: Důvodovou zprávu, Návrh 3. zprávy o uplatňování územního plánu obce Číměř, Žádost</w:t>
      </w:r>
      <w:r w:rsidRPr="0060281B">
        <w:rPr>
          <w:rFonts w:ascii="Times New Roman" w:hAnsi="Times New Roman" w:cs="Times New Roman"/>
          <w:bCs/>
          <w:sz w:val="24"/>
          <w:szCs w:val="24"/>
        </w:rPr>
        <w:t xml:space="preserve"> o pořizování změny č.4 územního plánu Číměř Úřadem územního plánování Jindřichův Hradec</w:t>
      </w:r>
      <w:r>
        <w:rPr>
          <w:rFonts w:ascii="Times New Roman" w:hAnsi="Times New Roman" w:cs="Times New Roman"/>
          <w:bCs/>
          <w:sz w:val="24"/>
          <w:szCs w:val="24"/>
        </w:rPr>
        <w:t>. Dále je třeba přijmout usnesení o rozhodnutí pořízení změny č.4 územního plánu a stanovit zástupce obce pro spolupráci s pořizovatelem územního plánu. Veškeré materiály byly předem rozeslány zastupitelům k prostudování.</w:t>
      </w:r>
    </w:p>
    <w:p w14:paraId="1B19D60A" w14:textId="77777777" w:rsidR="003735AD" w:rsidRDefault="003735AD" w:rsidP="003735AD">
      <w:pPr>
        <w:spacing w:after="0" w:line="288" w:lineRule="auto"/>
        <w:jc w:val="both"/>
        <w:rPr>
          <w:rFonts w:ascii="Times New Roman" w:hAnsi="Times New Roman" w:cs="Times New Roman"/>
          <w:b/>
          <w:color w:val="EE0000"/>
          <w:sz w:val="24"/>
          <w:szCs w:val="24"/>
          <w:u w:val="single"/>
        </w:rPr>
      </w:pPr>
    </w:p>
    <w:p w14:paraId="4934F441" w14:textId="77777777" w:rsidR="003735AD" w:rsidRPr="00C2684F" w:rsidRDefault="003735AD" w:rsidP="003735AD">
      <w:pPr>
        <w:spacing w:after="0" w:line="288" w:lineRule="auto"/>
        <w:jc w:val="both"/>
        <w:rPr>
          <w:rFonts w:ascii="Times New Roman" w:hAnsi="Times New Roman" w:cs="Times New Roman"/>
          <w:b/>
          <w:color w:val="EE0000"/>
          <w:sz w:val="24"/>
          <w:szCs w:val="24"/>
          <w:u w:val="single"/>
        </w:rPr>
      </w:pPr>
      <w:r w:rsidRPr="00C2684F">
        <w:rPr>
          <w:rFonts w:ascii="Times New Roman" w:hAnsi="Times New Roman" w:cs="Times New Roman"/>
          <w:b/>
          <w:color w:val="EE0000"/>
          <w:sz w:val="24"/>
          <w:szCs w:val="24"/>
          <w:u w:val="single"/>
        </w:rPr>
        <w:t xml:space="preserve">Usnesení </w:t>
      </w:r>
      <w:r>
        <w:rPr>
          <w:rFonts w:ascii="Times New Roman" w:hAnsi="Times New Roman" w:cs="Times New Roman"/>
          <w:b/>
          <w:color w:val="EE0000"/>
          <w:sz w:val="24"/>
          <w:szCs w:val="24"/>
          <w:u w:val="single"/>
        </w:rPr>
        <w:t>4</w:t>
      </w:r>
      <w:r w:rsidRPr="00C2684F">
        <w:rPr>
          <w:rFonts w:ascii="Times New Roman" w:hAnsi="Times New Roman" w:cs="Times New Roman"/>
          <w:b/>
          <w:color w:val="EE0000"/>
          <w:sz w:val="24"/>
          <w:szCs w:val="24"/>
          <w:u w:val="single"/>
        </w:rPr>
        <w:t>/29-2026:</w:t>
      </w:r>
    </w:p>
    <w:p w14:paraId="0F8B4B6A"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Zastupitelstvo Obce Číměř bere na vědomí d</w:t>
      </w:r>
      <w:r w:rsidRPr="00C2684F">
        <w:rPr>
          <w:rFonts w:ascii="Times New Roman" w:hAnsi="Times New Roman" w:cs="Times New Roman"/>
          <w:b/>
          <w:color w:val="000000" w:themeColor="text1"/>
          <w:sz w:val="24"/>
          <w:szCs w:val="24"/>
          <w:u w:val="single"/>
        </w:rPr>
        <w:t xml:space="preserve">ůvodovou zprávu s údaji o zpracování a projednání návrhu zprávy o uplatňování územního plánu Číměř, která tvoří přílohu č. 1 tohoto usnesení. </w:t>
      </w:r>
    </w:p>
    <w:p w14:paraId="6DD8E743" w14:textId="77777777" w:rsidR="003735AD" w:rsidRDefault="003735AD" w:rsidP="003735AD">
      <w:pPr>
        <w:spacing w:after="0" w:line="288" w:lineRule="auto"/>
        <w:jc w:val="both"/>
        <w:rPr>
          <w:rFonts w:ascii="Times New Roman" w:hAnsi="Times New Roman" w:cs="Times New Roman"/>
          <w:b/>
          <w:color w:val="000000" w:themeColor="text1"/>
          <w:sz w:val="24"/>
          <w:szCs w:val="24"/>
          <w:u w:val="single"/>
        </w:rPr>
      </w:pPr>
    </w:p>
    <w:p w14:paraId="352CF9AA"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 xml:space="preserve">Zastupitelstvo obce Číměř schvaluje </w:t>
      </w:r>
      <w:r w:rsidRPr="00C2684F">
        <w:rPr>
          <w:rFonts w:ascii="Times New Roman" w:hAnsi="Times New Roman" w:cs="Times New Roman"/>
          <w:b/>
          <w:color w:val="000000" w:themeColor="text1"/>
          <w:sz w:val="24"/>
          <w:szCs w:val="24"/>
          <w:u w:val="single"/>
        </w:rPr>
        <w:t>jako příslušný orgán dle ustanovení § 27 odst. 1) písm. e) zákona č. 283/2021 Sb., stavební zákon, ve znění pozdějších změn a předpisů (dále jen „stavební zákon“) za použití ustanovení § 107 a v souladu s § 90 odst. 1 stavebního zákona návrh 3. zprávy o uplatňování územního plánu Číměř (tvoří přílohu č. 2 tohoto usnesení) tak, jak byla upravena na základě výsledků projednávání.</w:t>
      </w:r>
    </w:p>
    <w:p w14:paraId="1972C035" w14:textId="77777777" w:rsidR="003735AD" w:rsidRDefault="003735AD" w:rsidP="003735AD">
      <w:pPr>
        <w:spacing w:after="0" w:line="288" w:lineRule="auto"/>
        <w:jc w:val="both"/>
        <w:rPr>
          <w:rFonts w:ascii="Times New Roman" w:hAnsi="Times New Roman" w:cs="Times New Roman"/>
          <w:b/>
          <w:color w:val="000000" w:themeColor="text1"/>
          <w:sz w:val="24"/>
          <w:szCs w:val="24"/>
          <w:u w:val="single"/>
        </w:rPr>
      </w:pPr>
    </w:p>
    <w:p w14:paraId="624475BD"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Zastupitelstvo Obce Číměř rozhoduje:</w:t>
      </w:r>
    </w:p>
    <w:p w14:paraId="7765AE3F"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r w:rsidRPr="00C2684F">
        <w:rPr>
          <w:rFonts w:ascii="Times New Roman" w:hAnsi="Times New Roman" w:cs="Times New Roman"/>
          <w:b/>
          <w:color w:val="000000" w:themeColor="text1"/>
          <w:sz w:val="24"/>
          <w:szCs w:val="24"/>
          <w:u w:val="single"/>
        </w:rPr>
        <w:lastRenderedPageBreak/>
        <w:t>•</w:t>
      </w:r>
      <w:r w:rsidRPr="00C2684F">
        <w:rPr>
          <w:rFonts w:ascii="Times New Roman" w:hAnsi="Times New Roman" w:cs="Times New Roman"/>
          <w:b/>
          <w:color w:val="000000" w:themeColor="text1"/>
          <w:sz w:val="24"/>
          <w:szCs w:val="24"/>
          <w:u w:val="single"/>
        </w:rPr>
        <w:tab/>
        <w:t>v souladu s § 27 odst. 1 písm. a) zákona č. 283/2021 Sb., stavební zákon, ve znění pozdějších změn a předpisů (dále jen stavební zákon) o pořízení změny č. 4 územního plánu Číměř v rozsahu 3. zprávy o uplatňování územního plánu Číměř</w:t>
      </w:r>
    </w:p>
    <w:p w14:paraId="12DA97E2"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r w:rsidRPr="00C2684F">
        <w:rPr>
          <w:rFonts w:ascii="Times New Roman" w:hAnsi="Times New Roman" w:cs="Times New Roman"/>
          <w:b/>
          <w:color w:val="000000" w:themeColor="text1"/>
          <w:sz w:val="24"/>
          <w:szCs w:val="24"/>
          <w:u w:val="single"/>
        </w:rPr>
        <w:t>•</w:t>
      </w:r>
      <w:r w:rsidRPr="00C2684F">
        <w:rPr>
          <w:rFonts w:ascii="Times New Roman" w:hAnsi="Times New Roman" w:cs="Times New Roman"/>
          <w:b/>
          <w:color w:val="000000" w:themeColor="text1"/>
          <w:sz w:val="24"/>
          <w:szCs w:val="24"/>
          <w:u w:val="single"/>
        </w:rPr>
        <w:tab/>
        <w:t xml:space="preserve">v souladu s § 111 odst. 4 zákona č. 283/2021 Sb., stavební zákon, ve znění pozdějších změn a předpisů (dále jen stavební zákon) o sloučení společného jednání a veřejného projednání změny č. 4 </w:t>
      </w:r>
    </w:p>
    <w:p w14:paraId="67016947" w14:textId="77777777" w:rsidR="003735AD" w:rsidRDefault="003735AD" w:rsidP="003735AD">
      <w:pPr>
        <w:spacing w:after="0" w:line="288" w:lineRule="auto"/>
        <w:jc w:val="both"/>
        <w:rPr>
          <w:rFonts w:ascii="Times New Roman" w:hAnsi="Times New Roman" w:cs="Times New Roman"/>
          <w:b/>
          <w:color w:val="000000" w:themeColor="text1"/>
          <w:sz w:val="24"/>
          <w:szCs w:val="24"/>
          <w:u w:val="single"/>
        </w:rPr>
      </w:pPr>
    </w:p>
    <w:p w14:paraId="3C30C121"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 xml:space="preserve">Zastupitelstvo Obce Číměř schvaluje </w:t>
      </w:r>
      <w:r w:rsidRPr="00C2684F">
        <w:rPr>
          <w:rFonts w:ascii="Times New Roman" w:hAnsi="Times New Roman" w:cs="Times New Roman"/>
          <w:b/>
          <w:color w:val="000000" w:themeColor="text1"/>
          <w:sz w:val="24"/>
          <w:szCs w:val="24"/>
          <w:u w:val="single"/>
        </w:rPr>
        <w:t>žádost o pořizování změny č.4 územního plánu Číměř Úřadem územního plánování Jindř</w:t>
      </w:r>
      <w:r>
        <w:rPr>
          <w:rFonts w:ascii="Times New Roman" w:hAnsi="Times New Roman" w:cs="Times New Roman"/>
          <w:b/>
          <w:color w:val="000000" w:themeColor="text1"/>
          <w:sz w:val="24"/>
          <w:szCs w:val="24"/>
          <w:u w:val="single"/>
        </w:rPr>
        <w:t>ichův</w:t>
      </w:r>
      <w:r w:rsidRPr="00C2684F">
        <w:rPr>
          <w:rFonts w:ascii="Times New Roman" w:hAnsi="Times New Roman" w:cs="Times New Roman"/>
          <w:b/>
          <w:color w:val="000000" w:themeColor="text1"/>
          <w:sz w:val="24"/>
          <w:szCs w:val="24"/>
          <w:u w:val="single"/>
        </w:rPr>
        <w:t xml:space="preserve"> Hradec</w:t>
      </w:r>
    </w:p>
    <w:p w14:paraId="356DDDE4" w14:textId="77777777" w:rsidR="003735AD" w:rsidRPr="00C2684F" w:rsidRDefault="003735AD" w:rsidP="003735AD">
      <w:pPr>
        <w:spacing w:after="0" w:line="288" w:lineRule="auto"/>
        <w:jc w:val="both"/>
        <w:rPr>
          <w:rFonts w:ascii="Times New Roman" w:hAnsi="Times New Roman" w:cs="Times New Roman"/>
          <w:b/>
          <w:color w:val="000000" w:themeColor="text1"/>
          <w:sz w:val="24"/>
          <w:szCs w:val="24"/>
          <w:u w:val="single"/>
        </w:rPr>
      </w:pPr>
    </w:p>
    <w:p w14:paraId="52E63191" w14:textId="77777777" w:rsidR="003735AD" w:rsidRDefault="003735AD" w:rsidP="003735AD">
      <w:pPr>
        <w:spacing w:after="0" w:line="288" w:lineRule="auto"/>
        <w:jc w:val="both"/>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 xml:space="preserve">Zastupitelstvo Obce Číměř určuje </w:t>
      </w:r>
      <w:r w:rsidRPr="00C2684F">
        <w:rPr>
          <w:rFonts w:ascii="Times New Roman" w:hAnsi="Times New Roman" w:cs="Times New Roman"/>
          <w:b/>
          <w:color w:val="000000" w:themeColor="text1"/>
          <w:sz w:val="24"/>
          <w:szCs w:val="24"/>
          <w:u w:val="single"/>
        </w:rPr>
        <w:t xml:space="preserve">dle ustanovení § 49 odst. 1 stavebního zákona pro spolupráci s pořizovatelem při pořizování změny č. 4 územního plánu pana </w:t>
      </w:r>
      <w:r>
        <w:rPr>
          <w:rFonts w:ascii="Times New Roman" w:hAnsi="Times New Roman" w:cs="Times New Roman"/>
          <w:b/>
          <w:color w:val="000000" w:themeColor="text1"/>
          <w:sz w:val="24"/>
          <w:szCs w:val="24"/>
          <w:u w:val="single"/>
        </w:rPr>
        <w:t>Mgr. Radka Kněžínka, starostu obce.</w:t>
      </w:r>
    </w:p>
    <w:p w14:paraId="64087B4A" w14:textId="77777777" w:rsidR="003735AD" w:rsidRDefault="003735AD" w:rsidP="003735AD">
      <w:pPr>
        <w:spacing w:after="0" w:line="288" w:lineRule="auto"/>
        <w:jc w:val="both"/>
        <w:rPr>
          <w:rFonts w:ascii="Times New Roman" w:hAnsi="Times New Roman" w:cs="Times New Roman"/>
          <w:b/>
          <w:color w:val="000000" w:themeColor="text1"/>
          <w:sz w:val="24"/>
          <w:szCs w:val="24"/>
          <w:u w:val="single"/>
        </w:rPr>
      </w:pPr>
    </w:p>
    <w:p w14:paraId="346EAA23"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1481DBE8"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54DE08EE"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p>
    <w:p w14:paraId="65096E65"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p>
    <w:p w14:paraId="35DD1406" w14:textId="77777777" w:rsidR="003735AD" w:rsidRPr="00BD4C83" w:rsidRDefault="003735AD" w:rsidP="003735AD">
      <w:pPr>
        <w:spacing w:after="0" w:line="288" w:lineRule="auto"/>
        <w:jc w:val="both"/>
        <w:rPr>
          <w:rFonts w:ascii="Times New Roman" w:hAnsi="Times New Roman" w:cs="Times New Roman"/>
          <w:b/>
          <w:bCs/>
          <w:sz w:val="28"/>
          <w:szCs w:val="28"/>
        </w:rPr>
      </w:pPr>
      <w:r w:rsidRPr="00BD4C83">
        <w:rPr>
          <w:rFonts w:ascii="Times New Roman" w:hAnsi="Times New Roman" w:cs="Times New Roman"/>
          <w:b/>
          <w:bCs/>
          <w:sz w:val="28"/>
          <w:szCs w:val="28"/>
        </w:rPr>
        <w:t>5.</w:t>
      </w:r>
      <w:r>
        <w:rPr>
          <w:rFonts w:ascii="Times New Roman" w:hAnsi="Times New Roman" w:cs="Times New Roman"/>
          <w:b/>
          <w:bCs/>
          <w:sz w:val="28"/>
          <w:szCs w:val="28"/>
        </w:rPr>
        <w:t xml:space="preserve"> </w:t>
      </w:r>
      <w:r w:rsidRPr="00BD4C83">
        <w:rPr>
          <w:rFonts w:ascii="Times New Roman" w:hAnsi="Times New Roman" w:cs="Times New Roman"/>
          <w:b/>
          <w:bCs/>
          <w:sz w:val="28"/>
          <w:szCs w:val="28"/>
        </w:rPr>
        <w:t>Obecně závazná vyhláška obce Číměř, kterou se zrušuje obecně závazná vyhláška č. 3/2021</w:t>
      </w:r>
    </w:p>
    <w:p w14:paraId="7D560344" w14:textId="77777777" w:rsidR="003735AD" w:rsidRPr="000317A7" w:rsidRDefault="003735AD" w:rsidP="003735AD">
      <w:pPr>
        <w:autoSpaceDE w:val="0"/>
        <w:autoSpaceDN w:val="0"/>
        <w:adjustRightInd w:val="0"/>
        <w:spacing w:before="120"/>
        <w:jc w:val="both"/>
        <w:rPr>
          <w:rFonts w:ascii="Times New Roman" w:hAnsi="Times New Roman" w:cs="Times New Roman"/>
          <w:sz w:val="24"/>
          <w:szCs w:val="24"/>
        </w:rPr>
      </w:pPr>
      <w:r w:rsidRPr="00BD4C83">
        <w:rPr>
          <w:rFonts w:ascii="Times New Roman" w:hAnsi="Times New Roman" w:cs="Times New Roman"/>
          <w:sz w:val="24"/>
          <w:szCs w:val="24"/>
        </w:rPr>
        <w:t>Ministerstvo vnitra</w:t>
      </w:r>
      <w:r>
        <w:rPr>
          <w:rFonts w:ascii="Times New Roman" w:hAnsi="Times New Roman" w:cs="Times New Roman"/>
          <w:sz w:val="24"/>
          <w:szCs w:val="24"/>
        </w:rPr>
        <w:t xml:space="preserve"> upozornilo obec Číměř na skutečnost, že je třeba zrušit starou vyhlášku obce, kterou nahradila novelizovaná OZV obce Číměř č. 1/2024 </w:t>
      </w:r>
      <w:r w:rsidRPr="00174E50">
        <w:rPr>
          <w:rFonts w:ascii="Times New Roman" w:hAnsi="Times New Roman" w:cs="Times New Roman"/>
          <w:sz w:val="24"/>
          <w:szCs w:val="24"/>
        </w:rPr>
        <w:t>Obecně závazná vyhláška obce Číměř, o místním poplatku za obecní systém odpadového hospodářství</w:t>
      </w:r>
      <w:r>
        <w:rPr>
          <w:rFonts w:ascii="Times New Roman" w:hAnsi="Times New Roman" w:cs="Times New Roman"/>
          <w:sz w:val="24"/>
          <w:szCs w:val="24"/>
        </w:rPr>
        <w:t>. Nejedná se o chybu, pouze se tím ze sbírky právních předpisů odstraní starší, neplatná verze vyhlášky.</w:t>
      </w:r>
    </w:p>
    <w:p w14:paraId="67C846C8" w14:textId="77777777" w:rsidR="003735AD"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6159A8">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5</w:t>
      </w:r>
      <w:r w:rsidRPr="006159A8">
        <w:rPr>
          <w:rFonts w:ascii="Times New Roman" w:hAnsi="Times New Roman" w:cs="Times New Roman"/>
          <w:b/>
          <w:bCs/>
          <w:color w:val="EE0000"/>
          <w:sz w:val="24"/>
          <w:szCs w:val="24"/>
          <w:u w:val="single"/>
        </w:rPr>
        <w:t>/2</w:t>
      </w:r>
      <w:r>
        <w:rPr>
          <w:rFonts w:ascii="Times New Roman" w:hAnsi="Times New Roman" w:cs="Times New Roman"/>
          <w:b/>
          <w:bCs/>
          <w:color w:val="EE0000"/>
          <w:sz w:val="24"/>
          <w:szCs w:val="24"/>
          <w:u w:val="single"/>
        </w:rPr>
        <w:t>9</w:t>
      </w:r>
      <w:r w:rsidRPr="006159A8">
        <w:rPr>
          <w:rFonts w:ascii="Times New Roman" w:hAnsi="Times New Roman" w:cs="Times New Roman"/>
          <w:b/>
          <w:bCs/>
          <w:color w:val="EE0000"/>
          <w:sz w:val="24"/>
          <w:szCs w:val="24"/>
          <w:u w:val="single"/>
        </w:rPr>
        <w:t xml:space="preserve">-2026: </w:t>
      </w:r>
      <w:r>
        <w:rPr>
          <w:rFonts w:ascii="Times New Roman" w:hAnsi="Times New Roman" w:cs="Times New Roman"/>
          <w:b/>
          <w:bCs/>
          <w:sz w:val="24"/>
          <w:szCs w:val="24"/>
          <w:u w:val="single"/>
        </w:rPr>
        <w:t>Zastupitelstvo obce Číměř schvaluje Obecně závaznou vyhlášku obce Číměř, kterou se zrušuje obecně závazná vyhláška č. 3/2021</w:t>
      </w:r>
    </w:p>
    <w:p w14:paraId="095042E6"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672315AB"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48033017"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p>
    <w:p w14:paraId="3D58BC92"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r w:rsidRPr="00174E50">
        <w:rPr>
          <w:rFonts w:ascii="Times New Roman" w:hAnsi="Times New Roman" w:cs="Times New Roman"/>
          <w:b/>
          <w:bCs/>
          <w:sz w:val="28"/>
          <w:szCs w:val="28"/>
        </w:rPr>
        <w:t>6.</w:t>
      </w:r>
      <w:r>
        <w:rPr>
          <w:rFonts w:ascii="Times New Roman" w:hAnsi="Times New Roman" w:cs="Times New Roman"/>
          <w:b/>
          <w:bCs/>
          <w:sz w:val="28"/>
          <w:szCs w:val="28"/>
        </w:rPr>
        <w:t xml:space="preserve"> </w:t>
      </w:r>
      <w:r w:rsidRPr="00174E50">
        <w:rPr>
          <w:rFonts w:ascii="Times New Roman" w:hAnsi="Times New Roman" w:cs="Times New Roman"/>
          <w:b/>
          <w:bCs/>
          <w:sz w:val="28"/>
          <w:szCs w:val="28"/>
        </w:rPr>
        <w:t>Výběrové řízení – „Půdní vestavba bytové jednotky 3 +KK v domě čp. 11 v Číměři“</w:t>
      </w:r>
    </w:p>
    <w:p w14:paraId="1046FB31" w14:textId="77777777" w:rsidR="003735AD" w:rsidRPr="00B3600D" w:rsidRDefault="003735AD" w:rsidP="003735AD">
      <w:pPr>
        <w:rPr>
          <w:rFonts w:ascii="Times New Roman" w:hAnsi="Times New Roman" w:cs="Times New Roman"/>
          <w:b/>
          <w:bCs/>
          <w:sz w:val="24"/>
          <w:szCs w:val="24"/>
        </w:rPr>
      </w:pPr>
      <w:r w:rsidRPr="00B3600D">
        <w:rPr>
          <w:rFonts w:ascii="Times New Roman" w:hAnsi="Times New Roman" w:cs="Times New Roman"/>
          <w:sz w:val="24"/>
          <w:szCs w:val="24"/>
        </w:rPr>
        <w:t>Distributor el. energie v loňském roce dokončil přeložení vzdušného vedení do země u č.p. 11 v Číměři. Z toho důvodu je již možné provést realizaci výstavby bytové jednotky v půdních prostorách tohoto objektu</w:t>
      </w:r>
      <w:r>
        <w:rPr>
          <w:rFonts w:ascii="Times New Roman" w:hAnsi="Times New Roman" w:cs="Times New Roman"/>
          <w:sz w:val="24"/>
          <w:szCs w:val="24"/>
        </w:rPr>
        <w:t>, na kterou má obec již z minulosti připravenou projektovou dokumentaci</w:t>
      </w:r>
      <w:r w:rsidRPr="00B3600D">
        <w:rPr>
          <w:rFonts w:ascii="Times New Roman" w:hAnsi="Times New Roman" w:cs="Times New Roman"/>
          <w:sz w:val="24"/>
          <w:szCs w:val="24"/>
        </w:rPr>
        <w:t xml:space="preserve">. Výběr stavební firmy na realizaci zakázky </w:t>
      </w:r>
      <w:r>
        <w:rPr>
          <w:rFonts w:ascii="Times New Roman" w:hAnsi="Times New Roman" w:cs="Times New Roman"/>
          <w:sz w:val="24"/>
          <w:szCs w:val="24"/>
        </w:rPr>
        <w:t>byl z důvodu předpokládaných nákladů zadán firmě PL Projekt paní Procházkové. K zahájení výběrového řízení je třeba schválit seznam firem k oslovení, zadávací dokumentaci a komise k otevření a hodnocení obálek.</w:t>
      </w:r>
    </w:p>
    <w:p w14:paraId="0E1F4B97" w14:textId="77777777" w:rsidR="003735AD"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C04AEB">
        <w:rPr>
          <w:rFonts w:ascii="Times New Roman" w:hAnsi="Times New Roman" w:cs="Times New Roman"/>
          <w:b/>
          <w:bCs/>
          <w:color w:val="EE0000"/>
          <w:sz w:val="24"/>
          <w:szCs w:val="24"/>
          <w:u w:val="single"/>
        </w:rPr>
        <w:lastRenderedPageBreak/>
        <w:t xml:space="preserve">Usnesení </w:t>
      </w:r>
      <w:r>
        <w:rPr>
          <w:rFonts w:ascii="Times New Roman" w:hAnsi="Times New Roman" w:cs="Times New Roman"/>
          <w:b/>
          <w:bCs/>
          <w:color w:val="EE0000"/>
          <w:sz w:val="24"/>
          <w:szCs w:val="24"/>
          <w:u w:val="single"/>
        </w:rPr>
        <w:t>6</w:t>
      </w:r>
      <w:r w:rsidRPr="00C04AEB">
        <w:rPr>
          <w:rFonts w:ascii="Times New Roman" w:hAnsi="Times New Roman" w:cs="Times New Roman"/>
          <w:b/>
          <w:bCs/>
          <w:color w:val="EE0000"/>
          <w:sz w:val="24"/>
          <w:szCs w:val="24"/>
          <w:u w:val="single"/>
        </w:rPr>
        <w:t>/2</w:t>
      </w:r>
      <w:r>
        <w:rPr>
          <w:rFonts w:ascii="Times New Roman" w:hAnsi="Times New Roman" w:cs="Times New Roman"/>
          <w:b/>
          <w:bCs/>
          <w:color w:val="EE0000"/>
          <w:sz w:val="24"/>
          <w:szCs w:val="24"/>
          <w:u w:val="single"/>
        </w:rPr>
        <w:t>9</w:t>
      </w:r>
      <w:r w:rsidRPr="00C04AEB">
        <w:rPr>
          <w:rFonts w:ascii="Times New Roman" w:hAnsi="Times New Roman" w:cs="Times New Roman"/>
          <w:b/>
          <w:bCs/>
          <w:color w:val="EE0000"/>
          <w:sz w:val="24"/>
          <w:szCs w:val="24"/>
          <w:u w:val="single"/>
        </w:rPr>
        <w:t xml:space="preserve">-2026: </w:t>
      </w:r>
      <w:r w:rsidRPr="00C04AEB">
        <w:rPr>
          <w:rFonts w:ascii="Times New Roman" w:hAnsi="Times New Roman" w:cs="Times New Roman"/>
          <w:b/>
          <w:bCs/>
          <w:sz w:val="24"/>
          <w:szCs w:val="24"/>
          <w:u w:val="single"/>
        </w:rPr>
        <w:t>Zastupitelstvo obce Číměř schvaluje výzvu k podání nabídky a zadávací dokumentaci na akci „Půdní vestavba bytové jednotky 3+kk v domě č.p. 11 v Číměři“.</w:t>
      </w:r>
    </w:p>
    <w:p w14:paraId="61A38997"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E11721">
        <w:rPr>
          <w:rFonts w:ascii="Times New Roman" w:hAnsi="Times New Roman" w:cs="Times New Roman"/>
          <w:b/>
          <w:bCs/>
          <w:sz w:val="24"/>
          <w:szCs w:val="24"/>
          <w:u w:val="single"/>
        </w:rPr>
        <w:t>Zastupitelstvo obce</w:t>
      </w:r>
      <w:r>
        <w:rPr>
          <w:rFonts w:ascii="Times New Roman" w:hAnsi="Times New Roman" w:cs="Times New Roman"/>
          <w:b/>
          <w:bCs/>
          <w:sz w:val="24"/>
          <w:szCs w:val="24"/>
          <w:u w:val="single"/>
        </w:rPr>
        <w:t xml:space="preserve"> dále</w:t>
      </w:r>
      <w:r w:rsidRPr="00E11721">
        <w:rPr>
          <w:rFonts w:ascii="Times New Roman" w:hAnsi="Times New Roman" w:cs="Times New Roman"/>
          <w:b/>
          <w:bCs/>
          <w:sz w:val="24"/>
          <w:szCs w:val="24"/>
          <w:u w:val="single"/>
        </w:rPr>
        <w:t xml:space="preserve"> schvaluje výběr firem k oslovení </w:t>
      </w:r>
      <w:r>
        <w:rPr>
          <w:rFonts w:ascii="Times New Roman" w:hAnsi="Times New Roman" w:cs="Times New Roman"/>
          <w:b/>
          <w:bCs/>
          <w:sz w:val="24"/>
          <w:szCs w:val="24"/>
          <w:u w:val="single"/>
        </w:rPr>
        <w:t>na provedení stavebních prací na akci „</w:t>
      </w:r>
      <w:r w:rsidRPr="00E11721">
        <w:rPr>
          <w:rFonts w:ascii="Times New Roman" w:hAnsi="Times New Roman" w:cs="Times New Roman"/>
          <w:b/>
          <w:bCs/>
          <w:sz w:val="24"/>
          <w:szCs w:val="24"/>
          <w:u w:val="single"/>
        </w:rPr>
        <w:t>Půdní vestavba bytové jednotky 3+kk v domě č.p. 11 v Číměři“.</w:t>
      </w:r>
    </w:p>
    <w:p w14:paraId="59E2465D"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rPr>
      </w:pPr>
      <w:r w:rsidRPr="00E11721">
        <w:rPr>
          <w:rFonts w:ascii="Times New Roman" w:hAnsi="Times New Roman" w:cs="Times New Roman"/>
          <w:b/>
          <w:bCs/>
          <w:sz w:val="24"/>
          <w:szCs w:val="24"/>
        </w:rPr>
        <w:t>1.</w:t>
      </w:r>
      <w:r w:rsidRPr="00E11721">
        <w:rPr>
          <w:rFonts w:ascii="Times New Roman" w:hAnsi="Times New Roman" w:cs="Times New Roman"/>
          <w:b/>
          <w:bCs/>
          <w:sz w:val="24"/>
          <w:szCs w:val="24"/>
        </w:rPr>
        <w:tab/>
        <w:t>1. Kamenická s.r.o.</w:t>
      </w:r>
    </w:p>
    <w:p w14:paraId="58B235D3"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rPr>
      </w:pPr>
      <w:r w:rsidRPr="00E11721">
        <w:rPr>
          <w:rFonts w:ascii="Times New Roman" w:hAnsi="Times New Roman" w:cs="Times New Roman"/>
          <w:b/>
          <w:bCs/>
          <w:sz w:val="24"/>
          <w:szCs w:val="24"/>
        </w:rPr>
        <w:t>2.</w:t>
      </w:r>
      <w:r w:rsidRPr="00E11721">
        <w:rPr>
          <w:rFonts w:ascii="Times New Roman" w:hAnsi="Times New Roman" w:cs="Times New Roman"/>
          <w:b/>
          <w:bCs/>
          <w:sz w:val="24"/>
          <w:szCs w:val="24"/>
        </w:rPr>
        <w:tab/>
        <w:t>RM-BAU J. Hradec s.r.o</w:t>
      </w:r>
    </w:p>
    <w:p w14:paraId="47C7C9E7"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rPr>
      </w:pPr>
      <w:r w:rsidRPr="00E11721">
        <w:rPr>
          <w:rFonts w:ascii="Times New Roman" w:hAnsi="Times New Roman" w:cs="Times New Roman"/>
          <w:b/>
          <w:bCs/>
          <w:sz w:val="24"/>
          <w:szCs w:val="24"/>
        </w:rPr>
        <w:t>3.</w:t>
      </w:r>
      <w:r w:rsidRPr="00E11721">
        <w:rPr>
          <w:rFonts w:ascii="Times New Roman" w:hAnsi="Times New Roman" w:cs="Times New Roman"/>
          <w:b/>
          <w:bCs/>
          <w:sz w:val="24"/>
          <w:szCs w:val="24"/>
        </w:rPr>
        <w:tab/>
      </w:r>
      <w:r>
        <w:rPr>
          <w:rFonts w:ascii="Times New Roman" w:hAnsi="Times New Roman" w:cs="Times New Roman"/>
          <w:b/>
          <w:bCs/>
          <w:sz w:val="24"/>
          <w:szCs w:val="24"/>
        </w:rPr>
        <w:t>Jindřichohradecká stavební s.r.o</w:t>
      </w:r>
    </w:p>
    <w:p w14:paraId="56996C1F"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rPr>
      </w:pPr>
      <w:r w:rsidRPr="00E11721">
        <w:rPr>
          <w:rFonts w:ascii="Times New Roman" w:hAnsi="Times New Roman" w:cs="Times New Roman"/>
          <w:b/>
          <w:bCs/>
          <w:sz w:val="24"/>
          <w:szCs w:val="24"/>
        </w:rPr>
        <w:t>4.</w:t>
      </w:r>
      <w:r>
        <w:rPr>
          <w:rFonts w:ascii="Times New Roman" w:hAnsi="Times New Roman" w:cs="Times New Roman"/>
          <w:b/>
          <w:bCs/>
          <w:sz w:val="24"/>
          <w:szCs w:val="24"/>
        </w:rPr>
        <w:t xml:space="preserve">         Staviservis s.r.o</w:t>
      </w:r>
    </w:p>
    <w:p w14:paraId="56D5CCDC"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E11721">
        <w:rPr>
          <w:rFonts w:ascii="Times New Roman" w:hAnsi="Times New Roman" w:cs="Times New Roman"/>
          <w:b/>
          <w:bCs/>
          <w:sz w:val="24"/>
          <w:szCs w:val="24"/>
          <w:u w:val="single"/>
        </w:rPr>
        <w:t>Zastupitelstvo obce schvaluje komisi pro otvírání obálek ve složení Mgr. Radek Kněžínek, Bc. Markéta Sliacká DiS., Ing. Jan Špulák, náhradník Hana Králíková BBus.</w:t>
      </w:r>
    </w:p>
    <w:p w14:paraId="6320E777" w14:textId="77777777" w:rsidR="003735AD" w:rsidRPr="00E11721"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E11721">
        <w:rPr>
          <w:rFonts w:ascii="Times New Roman" w:hAnsi="Times New Roman" w:cs="Times New Roman"/>
          <w:b/>
          <w:bCs/>
          <w:sz w:val="24"/>
          <w:szCs w:val="24"/>
          <w:u w:val="single"/>
        </w:rPr>
        <w:t>Zastupitelstvo obce</w:t>
      </w:r>
      <w:r>
        <w:rPr>
          <w:rFonts w:ascii="Times New Roman" w:hAnsi="Times New Roman" w:cs="Times New Roman"/>
          <w:b/>
          <w:bCs/>
          <w:sz w:val="24"/>
          <w:szCs w:val="24"/>
          <w:u w:val="single"/>
        </w:rPr>
        <w:t xml:space="preserve"> dále</w:t>
      </w:r>
      <w:r w:rsidRPr="00E11721">
        <w:rPr>
          <w:rFonts w:ascii="Times New Roman" w:hAnsi="Times New Roman" w:cs="Times New Roman"/>
          <w:b/>
          <w:bCs/>
          <w:sz w:val="24"/>
          <w:szCs w:val="24"/>
          <w:u w:val="single"/>
        </w:rPr>
        <w:t xml:space="preserve"> schvaluje komisi pro hodnocení nabídek ve složení Jaroslav Janata, </w:t>
      </w:r>
      <w:r>
        <w:rPr>
          <w:rFonts w:ascii="Times New Roman" w:hAnsi="Times New Roman" w:cs="Times New Roman"/>
          <w:b/>
          <w:bCs/>
          <w:sz w:val="24"/>
          <w:szCs w:val="24"/>
          <w:u w:val="single"/>
        </w:rPr>
        <w:t xml:space="preserve">Mgr. </w:t>
      </w:r>
      <w:r w:rsidRPr="00E11721">
        <w:rPr>
          <w:rFonts w:ascii="Times New Roman" w:hAnsi="Times New Roman" w:cs="Times New Roman"/>
          <w:b/>
          <w:bCs/>
          <w:sz w:val="24"/>
          <w:szCs w:val="24"/>
          <w:u w:val="single"/>
        </w:rPr>
        <w:t xml:space="preserve">Radek Kněžínek, </w:t>
      </w:r>
      <w:r>
        <w:rPr>
          <w:rFonts w:ascii="Times New Roman" w:hAnsi="Times New Roman" w:cs="Times New Roman"/>
          <w:b/>
          <w:bCs/>
          <w:sz w:val="24"/>
          <w:szCs w:val="24"/>
          <w:u w:val="single"/>
        </w:rPr>
        <w:t>Zdeněk Musil, Bc. Markéta Sliacká DiS.</w:t>
      </w:r>
    </w:p>
    <w:p w14:paraId="005CAE61"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7E9A7329"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0640E762"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p>
    <w:p w14:paraId="02F9434B"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r w:rsidRPr="009B5CCA">
        <w:rPr>
          <w:rFonts w:ascii="Times New Roman" w:hAnsi="Times New Roman" w:cs="Times New Roman"/>
          <w:b/>
          <w:bCs/>
          <w:sz w:val="28"/>
          <w:szCs w:val="28"/>
        </w:rPr>
        <w:t>7.</w:t>
      </w:r>
      <w:r w:rsidRPr="009B5CCA">
        <w:rPr>
          <w:rFonts w:ascii="Times New Roman" w:hAnsi="Times New Roman" w:cs="Times New Roman"/>
          <w:b/>
          <w:bCs/>
          <w:sz w:val="28"/>
          <w:szCs w:val="28"/>
        </w:rPr>
        <w:tab/>
        <w:t>Různé</w:t>
      </w:r>
    </w:p>
    <w:p w14:paraId="2F973990" w14:textId="77777777" w:rsidR="003735AD" w:rsidRPr="000317A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317A7">
        <w:rPr>
          <w:rFonts w:ascii="Times New Roman" w:hAnsi="Times New Roman" w:cs="Times New Roman"/>
          <w:sz w:val="24"/>
          <w:szCs w:val="24"/>
        </w:rPr>
        <w:t>Na základě usnesení minulého zastupitelstva byly osloveny stavební firmy k podání nabídek na výměnu okenních a dveřních výplních na budově čp</w:t>
      </w:r>
      <w:r>
        <w:rPr>
          <w:rFonts w:ascii="Times New Roman" w:hAnsi="Times New Roman" w:cs="Times New Roman"/>
          <w:sz w:val="24"/>
          <w:szCs w:val="24"/>
        </w:rPr>
        <w:t>.</w:t>
      </w:r>
      <w:r w:rsidRPr="000317A7">
        <w:rPr>
          <w:rFonts w:ascii="Times New Roman" w:hAnsi="Times New Roman" w:cs="Times New Roman"/>
          <w:sz w:val="24"/>
          <w:szCs w:val="24"/>
        </w:rPr>
        <w:t xml:space="preserve"> 47 v Sedle, která je v majetku obce. Všechny oslovené firmy podaly své nabídky ve stanovené lhůtě.</w:t>
      </w:r>
    </w:p>
    <w:p w14:paraId="57880E53"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r>
        <w:rPr>
          <w:rFonts w:ascii="Times New Roman" w:hAnsi="Times New Roman" w:cs="Times New Roman"/>
          <w:sz w:val="24"/>
          <w:szCs w:val="24"/>
        </w:rPr>
        <w:t>1. RM-BAU s.r.o   1 228 782,48 Kč bez DPH</w:t>
      </w:r>
    </w:p>
    <w:p w14:paraId="199A5BCC"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r>
        <w:rPr>
          <w:rFonts w:ascii="Times New Roman" w:hAnsi="Times New Roman" w:cs="Times New Roman"/>
          <w:sz w:val="24"/>
          <w:szCs w:val="24"/>
        </w:rPr>
        <w:t>2. Jindřichohradecká stavební s.r.o.   1 348 586,95 Kč bez DPH</w:t>
      </w:r>
    </w:p>
    <w:p w14:paraId="51C06C30"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r>
        <w:rPr>
          <w:rFonts w:ascii="Times New Roman" w:hAnsi="Times New Roman" w:cs="Times New Roman"/>
          <w:sz w:val="24"/>
          <w:szCs w:val="24"/>
        </w:rPr>
        <w:t>3. Kostka JH s.r.o 1 391 514,59 Kč bez DPH</w:t>
      </w:r>
    </w:p>
    <w:p w14:paraId="5E03476D" w14:textId="77777777" w:rsidR="003735AD" w:rsidRPr="00D20B1E"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D20B1E">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7</w:t>
      </w:r>
      <w:r w:rsidRPr="00D20B1E">
        <w:rPr>
          <w:rFonts w:ascii="Times New Roman" w:hAnsi="Times New Roman" w:cs="Times New Roman"/>
          <w:b/>
          <w:bCs/>
          <w:color w:val="EE0000"/>
          <w:sz w:val="24"/>
          <w:szCs w:val="24"/>
          <w:u w:val="single"/>
        </w:rPr>
        <w:t xml:space="preserve">/29-2026: </w:t>
      </w:r>
      <w:r w:rsidRPr="00D20B1E">
        <w:rPr>
          <w:rFonts w:ascii="Times New Roman" w:hAnsi="Times New Roman" w:cs="Times New Roman"/>
          <w:b/>
          <w:bCs/>
          <w:sz w:val="24"/>
          <w:szCs w:val="24"/>
          <w:u w:val="single"/>
        </w:rPr>
        <w:t xml:space="preserve">Zastupitelstvo Obce Číměř </w:t>
      </w:r>
      <w:r>
        <w:rPr>
          <w:rFonts w:ascii="Times New Roman" w:hAnsi="Times New Roman" w:cs="Times New Roman"/>
          <w:b/>
          <w:bCs/>
          <w:sz w:val="24"/>
          <w:szCs w:val="24"/>
          <w:u w:val="single"/>
        </w:rPr>
        <w:t>schvaluje výsledky výběrového řízení na dodávku stavebních prací na akci „Rekonstrukce stávajícího objektu Sedlo č.p. 47 výměna oken“ a pověřuje starostu obce uzavřením smlouvy o dílo s firmou RM-BAU s.r.o J. Hradec.</w:t>
      </w:r>
    </w:p>
    <w:p w14:paraId="3ED80035"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7F8CC266"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560AB864"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p>
    <w:p w14:paraId="7450BF8C" w14:textId="77777777" w:rsidR="003735AD" w:rsidRPr="000317A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317A7">
        <w:rPr>
          <w:rFonts w:ascii="Times New Roman" w:hAnsi="Times New Roman" w:cs="Times New Roman"/>
          <w:sz w:val="24"/>
          <w:szCs w:val="24"/>
        </w:rPr>
        <w:t>Žádost EG. D s.r.o o uzavření dodatku č.:1/2026 ke smlouvě č.: 001040018609/040-ASE o smlouvě budoucí o zřízení věcného břemene ze dne 15.7. 2025 týkající se akce „Číměř, Kunějovské samoty-VN, TS, NN“. Jedná se o drobné změny ve smlouvě týkající se p.č. 3213 a p.č. 3082 v k.ú. Číměř a změnu částky jednorázové úhrady za břemeno na částku 60 500 Kč bez DPH.</w:t>
      </w:r>
    </w:p>
    <w:p w14:paraId="58D15B4A" w14:textId="77777777" w:rsidR="003735AD"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F21848">
        <w:rPr>
          <w:rFonts w:ascii="Times New Roman" w:hAnsi="Times New Roman" w:cs="Times New Roman"/>
          <w:b/>
          <w:bCs/>
          <w:color w:val="EE0000"/>
          <w:sz w:val="24"/>
          <w:szCs w:val="24"/>
          <w:u w:val="single"/>
        </w:rPr>
        <w:lastRenderedPageBreak/>
        <w:t xml:space="preserve">Usnesení </w:t>
      </w:r>
      <w:r>
        <w:rPr>
          <w:rFonts w:ascii="Times New Roman" w:hAnsi="Times New Roman" w:cs="Times New Roman"/>
          <w:b/>
          <w:bCs/>
          <w:color w:val="EE0000"/>
          <w:sz w:val="24"/>
          <w:szCs w:val="24"/>
          <w:u w:val="single"/>
        </w:rPr>
        <w:t>8</w:t>
      </w:r>
      <w:r w:rsidRPr="00F21848">
        <w:rPr>
          <w:rFonts w:ascii="Times New Roman" w:hAnsi="Times New Roman" w:cs="Times New Roman"/>
          <w:b/>
          <w:bCs/>
          <w:color w:val="EE0000"/>
          <w:sz w:val="24"/>
          <w:szCs w:val="24"/>
          <w:u w:val="single"/>
        </w:rPr>
        <w:t xml:space="preserve">/29-2026: </w:t>
      </w:r>
      <w:r w:rsidRPr="00F21848">
        <w:rPr>
          <w:rFonts w:ascii="Times New Roman" w:hAnsi="Times New Roman" w:cs="Times New Roman"/>
          <w:b/>
          <w:bCs/>
          <w:sz w:val="24"/>
          <w:szCs w:val="24"/>
          <w:u w:val="single"/>
        </w:rPr>
        <w:t>Zastupitelstvo Obce Číměř schvaluje uzavření dodatku č.:1/2026 ke smlouvě č.: 001040018609/040-ASE o smlouvě budoucí o zřízení věcného břemene ze dne 15.7. 2025 týkající se akce „Číměř, Kunějovské samoty-VN, TS, NN“</w:t>
      </w:r>
    </w:p>
    <w:p w14:paraId="72A8026B"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3271A939"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4D75CE57"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p>
    <w:p w14:paraId="3B79C941" w14:textId="77777777" w:rsidR="003735AD" w:rsidRPr="000317A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317A7">
        <w:rPr>
          <w:rFonts w:ascii="Times New Roman" w:hAnsi="Times New Roman" w:cs="Times New Roman"/>
          <w:sz w:val="24"/>
          <w:szCs w:val="24"/>
        </w:rPr>
        <w:t>Žádost ZŠ a MŠ Nová Bystřice o finanční dotaci na pořádání letního tábora Marika 2026. Pořadatelé stejně jako v loňském roce žádají o příspěvek ve výši 10 tisíc korun a zapůjčení velkého stanu s 15 pivními sety. Akce se pravidelně zúčastňují i děti z Číměřska.</w:t>
      </w:r>
    </w:p>
    <w:p w14:paraId="4A2AA0CC" w14:textId="77777777" w:rsidR="003735AD"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12413A">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9</w:t>
      </w:r>
      <w:r w:rsidRPr="0012413A">
        <w:rPr>
          <w:rFonts w:ascii="Times New Roman" w:hAnsi="Times New Roman" w:cs="Times New Roman"/>
          <w:b/>
          <w:bCs/>
          <w:color w:val="EE0000"/>
          <w:sz w:val="24"/>
          <w:szCs w:val="24"/>
          <w:u w:val="single"/>
        </w:rPr>
        <w:t xml:space="preserve">/29-2026: </w:t>
      </w:r>
      <w:r w:rsidRPr="0012413A">
        <w:rPr>
          <w:rFonts w:ascii="Times New Roman" w:hAnsi="Times New Roman" w:cs="Times New Roman"/>
          <w:b/>
          <w:bCs/>
          <w:sz w:val="24"/>
          <w:szCs w:val="24"/>
          <w:u w:val="single"/>
        </w:rPr>
        <w:t>Zastupitelstvo obce Číměř schvaluje poskytnutí příspěvku ZŠ a MŠ Nová Bystřice. Tábor Marika ve výši 10 tisíc korun na pokrytí části výdajů na pořádání letního tábora pro děti Marika 2026 a dále schvaluje bezplatné zapůjčení velkého stanu 15 ks pivních setů.</w:t>
      </w:r>
    </w:p>
    <w:p w14:paraId="6067984F"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014B059D"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362315A1"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p>
    <w:p w14:paraId="7B0180CD" w14:textId="77777777" w:rsidR="003735AD" w:rsidRPr="000317A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317A7">
        <w:rPr>
          <w:rFonts w:ascii="Times New Roman" w:hAnsi="Times New Roman" w:cs="Times New Roman"/>
          <w:sz w:val="24"/>
          <w:szCs w:val="24"/>
        </w:rPr>
        <w:t xml:space="preserve">Zastupitelstvo obce Číměř na svých předchozích jednáních opakovaně diskutovalo složitou majetkovou a bytovou situaci na č.p. 115 v Číměři. V minulosti obec prodala dvěma nájemníkům jimi užívané byty za zvýhodněných podmínek, přesto dvě domácnosti koupi tehdy odmítly. Tím mimo jiné vznikl neutěšený stav při správě nemovitosti spočívající i v nejasných poměrech podílového spoluvlastnictví. Do nemovitosti a jejího příslušenství se dlouhodobě neinvestovalo, kromě nutných oprav. Důsledkem je i neutěšený stav přilehlé stodoly, která vyžaduje neodkladné investice alespoň na zabezpečení objektu. Současní nájemníci uvedené byty obývají dlouhodobě – desítky let. Nájemné platí včas a nemají vůči obci žádné dluhy. Zastupitelstvo nechalo zpracovat Posouzení obvyklé hodnoty dvou bytů ve vlastnictví obce a pověřilo starostu obce, aby zjistil zájem stávajících nájemníků o koupi obývaných bytů, na které by jim byla obcí po dohodě zastupitelů poskytnuta sleva 40 % z ceny obvyklé s přihlédnutím k výše uvedeným skutečnostem. Posouzení obvyklé hodnoty provedl Jan Kyncl, AB-RAKO s.r.o. Bytová jednotka č.115/2 (2+1) v přízemí situovaná na </w:t>
      </w:r>
      <w:proofErr w:type="spellStart"/>
      <w:r w:rsidRPr="000317A7">
        <w:rPr>
          <w:rFonts w:ascii="Times New Roman" w:hAnsi="Times New Roman" w:cs="Times New Roman"/>
          <w:sz w:val="24"/>
          <w:szCs w:val="24"/>
        </w:rPr>
        <w:t>st.p.č</w:t>
      </w:r>
      <w:proofErr w:type="spellEnd"/>
      <w:r w:rsidRPr="000317A7">
        <w:rPr>
          <w:rFonts w:ascii="Times New Roman" w:hAnsi="Times New Roman" w:cs="Times New Roman"/>
          <w:sz w:val="24"/>
          <w:szCs w:val="24"/>
        </w:rPr>
        <w:t xml:space="preserve">. 114 - zastavěná plocha a nádvoří o celkové výměře bytu 83,60 m2, vše zapsáno na LV č. 421 ve výlučném vlastnictví celkového ideálního podílu 67/270 byla hodnota bytu posouzena na částku 978 000 Kč. Bytová jednotka č. 115/3 (2+1) v 1. patře č.p. 115 situovaná na </w:t>
      </w:r>
      <w:proofErr w:type="spellStart"/>
      <w:r w:rsidRPr="000317A7">
        <w:rPr>
          <w:rFonts w:ascii="Times New Roman" w:hAnsi="Times New Roman" w:cs="Times New Roman"/>
          <w:sz w:val="24"/>
          <w:szCs w:val="24"/>
        </w:rPr>
        <w:t>st.p.č</w:t>
      </w:r>
      <w:proofErr w:type="spellEnd"/>
      <w:r w:rsidRPr="000317A7">
        <w:rPr>
          <w:rFonts w:ascii="Times New Roman" w:hAnsi="Times New Roman" w:cs="Times New Roman"/>
          <w:sz w:val="24"/>
          <w:szCs w:val="24"/>
        </w:rPr>
        <w:t xml:space="preserve">. 114- zastavěná plocha a nádvoří o celkové výměře bytu 75,80 m2 vše zapsáno na LV č. 421ve výlučném vlastnictví celkového ideálního podílu 71/270 byla hodnota bytu posouzena částkou 1 063 000 Kč.   Pokud by současní uživatelé bytů na nabídku nepřistoupili, obec by dala oba byty do veřejné nabídky za cenu obvyklou. Starosta zjistil, že stávající nájemnice mají o koupi bytů zájem, a proto je třeba zveřejnit záměr prodeje stávajícím nájemníkům. Postup byl konzultován s tajemníkem MěÚ J. Hradec Mgr. Karlem Holým. </w:t>
      </w:r>
    </w:p>
    <w:p w14:paraId="03B73070" w14:textId="77777777" w:rsidR="003735AD"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F3483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10</w:t>
      </w:r>
      <w:r w:rsidRPr="00F34830">
        <w:rPr>
          <w:rFonts w:ascii="Times New Roman" w:hAnsi="Times New Roman" w:cs="Times New Roman"/>
          <w:b/>
          <w:bCs/>
          <w:color w:val="EE0000"/>
          <w:sz w:val="24"/>
          <w:szCs w:val="24"/>
          <w:u w:val="single"/>
        </w:rPr>
        <w:t xml:space="preserve">/29-2026: </w:t>
      </w:r>
      <w:r w:rsidRPr="00F34830">
        <w:rPr>
          <w:rFonts w:ascii="Times New Roman" w:hAnsi="Times New Roman" w:cs="Times New Roman"/>
          <w:b/>
          <w:bCs/>
          <w:sz w:val="24"/>
          <w:szCs w:val="24"/>
          <w:u w:val="single"/>
        </w:rPr>
        <w:t>Zastupitelstvo Obce Číměř schvaluje záměr prodeje dvou bytů v č.p. 115 v Číměři stávajícím nájemníkům se slevou 40 % a to bytovou jednotku č.</w:t>
      </w:r>
      <w:r>
        <w:rPr>
          <w:rFonts w:ascii="Times New Roman" w:hAnsi="Times New Roman" w:cs="Times New Roman"/>
          <w:b/>
          <w:bCs/>
          <w:sz w:val="24"/>
          <w:szCs w:val="24"/>
          <w:u w:val="single"/>
        </w:rPr>
        <w:t xml:space="preserve"> </w:t>
      </w:r>
      <w:r w:rsidRPr="00F34830">
        <w:rPr>
          <w:rFonts w:ascii="Times New Roman" w:hAnsi="Times New Roman" w:cs="Times New Roman"/>
          <w:b/>
          <w:bCs/>
          <w:sz w:val="24"/>
          <w:szCs w:val="24"/>
          <w:u w:val="single"/>
        </w:rPr>
        <w:t xml:space="preserve">115/2 </w:t>
      </w:r>
      <w:r w:rsidRPr="00F34830">
        <w:rPr>
          <w:rFonts w:ascii="Times New Roman" w:hAnsi="Times New Roman" w:cs="Times New Roman"/>
          <w:b/>
          <w:bCs/>
          <w:sz w:val="24"/>
          <w:szCs w:val="24"/>
          <w:u w:val="single"/>
        </w:rPr>
        <w:lastRenderedPageBreak/>
        <w:t>(2+1) v přízemí situovanou na st. p. č. 114 - zastavěná plocha a nádvoří o celkové výměře bytu 83,60 m2, vše zapsáno na LV č. 421 ve výlučném vlastnictví celkového ideálního podílu 67/270 v</w:t>
      </w:r>
      <w:r>
        <w:rPr>
          <w:rFonts w:ascii="Times New Roman" w:hAnsi="Times New Roman" w:cs="Times New Roman"/>
          <w:b/>
          <w:bCs/>
          <w:sz w:val="24"/>
          <w:szCs w:val="24"/>
          <w:u w:val="single"/>
        </w:rPr>
        <w:t xml:space="preserve"> celkové</w:t>
      </w:r>
      <w:r w:rsidRPr="00F34830">
        <w:rPr>
          <w:rFonts w:ascii="Times New Roman" w:hAnsi="Times New Roman" w:cs="Times New Roman"/>
          <w:b/>
          <w:bCs/>
          <w:sz w:val="24"/>
          <w:szCs w:val="24"/>
          <w:u w:val="single"/>
        </w:rPr>
        <w:t xml:space="preserve"> hodnotě 978 000 Kč a bytovou jednotku č. 115/3 (2+1) v 1. patře č.p. 115 situovanou na st. p. č. 114 - zastavěná plocha a nádvoří o celkové výměře bytu 75,80 m2 vše zapsáno na LV č. 421 ve výlučném vlastnictví celkového ideálního podílu 71/270 v</w:t>
      </w:r>
      <w:r>
        <w:rPr>
          <w:rFonts w:ascii="Times New Roman" w:hAnsi="Times New Roman" w:cs="Times New Roman"/>
          <w:b/>
          <w:bCs/>
          <w:sz w:val="24"/>
          <w:szCs w:val="24"/>
          <w:u w:val="single"/>
        </w:rPr>
        <w:t xml:space="preserve"> celkové</w:t>
      </w:r>
      <w:r w:rsidRPr="00F34830">
        <w:rPr>
          <w:rFonts w:ascii="Times New Roman" w:hAnsi="Times New Roman" w:cs="Times New Roman"/>
          <w:b/>
          <w:bCs/>
          <w:sz w:val="24"/>
          <w:szCs w:val="24"/>
          <w:u w:val="single"/>
        </w:rPr>
        <w:t xml:space="preserve"> hodnotě 1 063 000 Kč.  Posouzení obvyklé hodnoty provedl AB-RAKO s.r</w:t>
      </w:r>
      <w:r>
        <w:rPr>
          <w:rFonts w:ascii="Times New Roman" w:hAnsi="Times New Roman" w:cs="Times New Roman"/>
          <w:b/>
          <w:bCs/>
          <w:sz w:val="24"/>
          <w:szCs w:val="24"/>
          <w:u w:val="single"/>
        </w:rPr>
        <w:t>.</w:t>
      </w:r>
      <w:r w:rsidRPr="00F34830">
        <w:rPr>
          <w:rFonts w:ascii="Times New Roman" w:hAnsi="Times New Roman" w:cs="Times New Roman"/>
          <w:b/>
          <w:bCs/>
          <w:sz w:val="24"/>
          <w:szCs w:val="24"/>
          <w:u w:val="single"/>
        </w:rPr>
        <w:t>o, Jan Kyncl.</w:t>
      </w:r>
    </w:p>
    <w:p w14:paraId="25C9E4D2"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D5C259A"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631B7290"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p>
    <w:p w14:paraId="2F06F48D" w14:textId="77777777" w:rsidR="003735AD" w:rsidRPr="000317A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317A7">
        <w:rPr>
          <w:rFonts w:ascii="Times New Roman" w:hAnsi="Times New Roman" w:cs="Times New Roman"/>
          <w:sz w:val="24"/>
          <w:szCs w:val="24"/>
        </w:rPr>
        <w:t>Zastupitelstvu obce je předkládán návrh na snížení počtu členů zastupitelstva z dosavadních 13 na 11 členů pro volební období 2026–2030.</w:t>
      </w:r>
    </w:p>
    <w:p w14:paraId="38E090D3" w14:textId="77777777" w:rsidR="003735AD" w:rsidRPr="00B4484E" w:rsidRDefault="003735AD" w:rsidP="003735AD">
      <w:pPr>
        <w:autoSpaceDE w:val="0"/>
        <w:autoSpaceDN w:val="0"/>
        <w:adjustRightInd w:val="0"/>
        <w:spacing w:before="120"/>
        <w:jc w:val="both"/>
        <w:rPr>
          <w:rFonts w:ascii="Times New Roman" w:hAnsi="Times New Roman" w:cs="Times New Roman"/>
          <w:sz w:val="24"/>
          <w:szCs w:val="24"/>
        </w:rPr>
      </w:pPr>
      <w:r w:rsidRPr="00B4484E">
        <w:rPr>
          <w:rFonts w:ascii="Times New Roman" w:hAnsi="Times New Roman" w:cs="Times New Roman"/>
          <w:sz w:val="24"/>
          <w:szCs w:val="24"/>
        </w:rPr>
        <w:t>Navrhovaná změna vychází z dlouhodobých zkušeností s fungováním samosprávy obce a z aktuální situace v obci. Počet 11 členů zastupitelstva je vzhledem k velikosti obce a rozsahu vykonávaných samosprávných činností dostatečný pro řádné zabezpečení výkonu samostatné působnosti obce i zastoupení jejích občanů.</w:t>
      </w:r>
    </w:p>
    <w:p w14:paraId="1A20D30F" w14:textId="77777777" w:rsidR="003735AD" w:rsidRPr="00B4484E" w:rsidRDefault="003735AD" w:rsidP="003735AD">
      <w:pPr>
        <w:autoSpaceDE w:val="0"/>
        <w:autoSpaceDN w:val="0"/>
        <w:adjustRightInd w:val="0"/>
        <w:spacing w:before="120"/>
        <w:jc w:val="both"/>
        <w:rPr>
          <w:rFonts w:ascii="Times New Roman" w:hAnsi="Times New Roman" w:cs="Times New Roman"/>
          <w:sz w:val="24"/>
          <w:szCs w:val="24"/>
        </w:rPr>
      </w:pPr>
      <w:r w:rsidRPr="00B4484E">
        <w:rPr>
          <w:rFonts w:ascii="Times New Roman" w:hAnsi="Times New Roman" w:cs="Times New Roman"/>
          <w:sz w:val="24"/>
          <w:szCs w:val="24"/>
        </w:rPr>
        <w:t>Dalším důvodem návrhu je dosažení finanční úspory v oblasti odměňování členů zastupitelstva a nákladů souvisejících s výkonem jejich funkcí.</w:t>
      </w:r>
    </w:p>
    <w:p w14:paraId="784DA935"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r w:rsidRPr="00B4484E">
        <w:rPr>
          <w:rFonts w:ascii="Times New Roman" w:hAnsi="Times New Roman" w:cs="Times New Roman"/>
          <w:sz w:val="24"/>
          <w:szCs w:val="24"/>
        </w:rPr>
        <w:t>Při přípravě návrhu bylo rovněž přihlédnuto k dlouhodobě omezenému zájmu občanů o aktivní zapojení do komunální politiky a kandidaturu ve volbách do zastupitelstva obce. Sestavení kandidátních listin bývá v posledních volebních obdobích obtížnější a snížení počtu mandátů může přispět k efektivnějšímu fungování zastupitelstva bez negativního dopadu na zastoupení občanů.</w:t>
      </w:r>
    </w:p>
    <w:p w14:paraId="56615063"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r w:rsidRPr="00B4484E">
        <w:rPr>
          <w:rFonts w:ascii="Times New Roman" w:hAnsi="Times New Roman" w:cs="Times New Roman"/>
          <w:sz w:val="24"/>
          <w:szCs w:val="24"/>
        </w:rPr>
        <w:t>Navrhovaný počet 11 členů zastupitelstva je v souladu s § 68 zákona č. 128/2000 Sb., o obcích (obecní zřízení), ve znění pozdějších předpisů.</w:t>
      </w:r>
      <w:r>
        <w:rPr>
          <w:rFonts w:ascii="Times New Roman" w:hAnsi="Times New Roman" w:cs="Times New Roman"/>
          <w:sz w:val="24"/>
          <w:szCs w:val="24"/>
        </w:rPr>
        <w:t xml:space="preserve"> Tento zákon mimo jiné ukládá, že „…z</w:t>
      </w:r>
      <w:r w:rsidRPr="00A34FD9">
        <w:rPr>
          <w:rFonts w:ascii="Times New Roman" w:hAnsi="Times New Roman" w:cs="Times New Roman"/>
          <w:sz w:val="24"/>
          <w:szCs w:val="24"/>
        </w:rPr>
        <w:t>astupitelstvo obce je složeno z členů zastupitelstva obce, jejichž počet na každé volební období stanoví v souladu s tímto zákonem zastupitelstvo obce nejpozději do 85 dnů přede dnem voleb do zastupitelstev v</w:t>
      </w:r>
      <w:r>
        <w:rPr>
          <w:rFonts w:ascii="Times New Roman" w:hAnsi="Times New Roman" w:cs="Times New Roman"/>
          <w:sz w:val="24"/>
          <w:szCs w:val="24"/>
        </w:rPr>
        <w:t> </w:t>
      </w:r>
      <w:r w:rsidRPr="00A34FD9">
        <w:rPr>
          <w:rFonts w:ascii="Times New Roman" w:hAnsi="Times New Roman" w:cs="Times New Roman"/>
          <w:sz w:val="24"/>
          <w:szCs w:val="24"/>
        </w:rPr>
        <w:t>obcích</w:t>
      </w:r>
      <w:r>
        <w:rPr>
          <w:rFonts w:ascii="Times New Roman" w:hAnsi="Times New Roman" w:cs="Times New Roman"/>
          <w:sz w:val="24"/>
          <w:szCs w:val="24"/>
        </w:rPr>
        <w:t xml:space="preserve"> a dále, že zastupitelstvo</w:t>
      </w:r>
      <w:r w:rsidRPr="00A34FD9">
        <w:rPr>
          <w:rFonts w:ascii="Times New Roman" w:hAnsi="Times New Roman" w:cs="Times New Roman"/>
          <w:sz w:val="24"/>
          <w:szCs w:val="24"/>
        </w:rPr>
        <w:t xml:space="preserve"> obce při stanovení počtu členů zastupitelstva obce přihlédne zejména k počtu obyvatel a velikosti územního obvodu. Počet členů stanoví tak, aby zastupitelstvo obce mělo v obci, městysu, městě, městském obvodu, městské části</w:t>
      </w:r>
      <w:r>
        <w:rPr>
          <w:rFonts w:ascii="Times New Roman" w:hAnsi="Times New Roman" w:cs="Times New Roman"/>
          <w:sz w:val="24"/>
          <w:szCs w:val="24"/>
        </w:rPr>
        <w:t xml:space="preserve"> </w:t>
      </w:r>
      <w:r w:rsidRPr="00A34FD9">
        <w:rPr>
          <w:rFonts w:ascii="Times New Roman" w:hAnsi="Times New Roman" w:cs="Times New Roman"/>
          <w:sz w:val="24"/>
          <w:szCs w:val="24"/>
        </w:rPr>
        <w:t>nad 500</w:t>
      </w:r>
      <w:r>
        <w:rPr>
          <w:rFonts w:ascii="Times New Roman" w:hAnsi="Times New Roman" w:cs="Times New Roman"/>
          <w:sz w:val="24"/>
          <w:szCs w:val="24"/>
        </w:rPr>
        <w:t xml:space="preserve"> a</w:t>
      </w:r>
      <w:r w:rsidRPr="00A34FD9">
        <w:rPr>
          <w:rFonts w:ascii="Times New Roman" w:hAnsi="Times New Roman" w:cs="Times New Roman"/>
          <w:sz w:val="24"/>
          <w:szCs w:val="24"/>
        </w:rPr>
        <w:t xml:space="preserve"> do 3 000 obyvatel</w:t>
      </w:r>
      <w:r>
        <w:rPr>
          <w:rFonts w:ascii="Times New Roman" w:hAnsi="Times New Roman" w:cs="Times New Roman"/>
          <w:sz w:val="24"/>
          <w:szCs w:val="24"/>
        </w:rPr>
        <w:t xml:space="preserve"> </w:t>
      </w:r>
      <w:r w:rsidRPr="00A34FD9">
        <w:rPr>
          <w:rFonts w:ascii="Times New Roman" w:hAnsi="Times New Roman" w:cs="Times New Roman"/>
          <w:sz w:val="24"/>
          <w:szCs w:val="24"/>
        </w:rPr>
        <w:t>7 až 15 členů</w:t>
      </w:r>
      <w:r>
        <w:rPr>
          <w:rFonts w:ascii="Times New Roman" w:hAnsi="Times New Roman" w:cs="Times New Roman"/>
          <w:sz w:val="24"/>
          <w:szCs w:val="24"/>
        </w:rPr>
        <w:t>.</w:t>
      </w:r>
    </w:p>
    <w:p w14:paraId="6E55C2CC" w14:textId="77777777" w:rsidR="003735AD"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B4484E">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11</w:t>
      </w:r>
      <w:r w:rsidRPr="00B4484E">
        <w:rPr>
          <w:rFonts w:ascii="Times New Roman" w:hAnsi="Times New Roman" w:cs="Times New Roman"/>
          <w:b/>
          <w:bCs/>
          <w:color w:val="EE0000"/>
          <w:sz w:val="24"/>
          <w:szCs w:val="24"/>
          <w:u w:val="single"/>
        </w:rPr>
        <w:t xml:space="preserve">/29-2026: </w:t>
      </w:r>
      <w:r w:rsidRPr="00B4484E">
        <w:rPr>
          <w:rFonts w:ascii="Times New Roman" w:hAnsi="Times New Roman" w:cs="Times New Roman"/>
          <w:b/>
          <w:bCs/>
          <w:sz w:val="24"/>
          <w:szCs w:val="24"/>
          <w:u w:val="single"/>
        </w:rPr>
        <w:t>Zastupitelstvo obce Číměř v souladu s § 67 a § 68 zákona č. 128/2000 Sb., o obcích (obecní zřízení), ve znění pozdějších předpisů, stanovuje počet členů Zastupitelstva obce Číměř pro volební období 2026–2030 na 11 členů.</w:t>
      </w:r>
    </w:p>
    <w:p w14:paraId="6B1F0E55"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2175C765"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9</w:t>
      </w:r>
      <w:r w:rsidRPr="009C53A2">
        <w:rPr>
          <w:rFonts w:ascii="Times New Roman" w:hAnsi="Times New Roman" w:cs="Times New Roman"/>
          <w:bCs/>
          <w:sz w:val="24"/>
          <w:szCs w:val="24"/>
        </w:rPr>
        <w:t xml:space="preserve">                                                   Proti: 0                                      Zdržel se: </w:t>
      </w:r>
      <w:r>
        <w:rPr>
          <w:rFonts w:ascii="Times New Roman" w:hAnsi="Times New Roman" w:cs="Times New Roman"/>
          <w:bCs/>
          <w:sz w:val="24"/>
          <w:szCs w:val="24"/>
        </w:rPr>
        <w:t>1</w:t>
      </w:r>
    </w:p>
    <w:p w14:paraId="3E6F328D"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p>
    <w:p w14:paraId="4AF3224A"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p>
    <w:p w14:paraId="6C774D44"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p>
    <w:p w14:paraId="37DC287C"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r w:rsidRPr="00C01253">
        <w:rPr>
          <w:rFonts w:ascii="Times New Roman" w:hAnsi="Times New Roman" w:cs="Times New Roman"/>
          <w:b/>
          <w:bCs/>
          <w:sz w:val="28"/>
          <w:szCs w:val="28"/>
        </w:rPr>
        <w:lastRenderedPageBreak/>
        <w:t>8.</w:t>
      </w:r>
      <w:r w:rsidRPr="00C01253">
        <w:rPr>
          <w:rFonts w:ascii="Times New Roman" w:hAnsi="Times New Roman" w:cs="Times New Roman"/>
          <w:b/>
          <w:bCs/>
          <w:sz w:val="28"/>
          <w:szCs w:val="28"/>
        </w:rPr>
        <w:tab/>
        <w:t>Žádosti občanů</w:t>
      </w:r>
    </w:p>
    <w:p w14:paraId="1409DD6A" w14:textId="77777777" w:rsidR="003735AD" w:rsidRPr="000317A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317A7">
        <w:rPr>
          <w:rFonts w:ascii="Times New Roman" w:hAnsi="Times New Roman" w:cs="Times New Roman"/>
          <w:sz w:val="24"/>
          <w:szCs w:val="24"/>
        </w:rPr>
        <w:t xml:space="preserve">Žádost pana Ladislava Mareše, </w:t>
      </w:r>
      <w:r w:rsidRPr="003735AD">
        <w:rPr>
          <w:rFonts w:ascii="Times New Roman" w:hAnsi="Times New Roman" w:cs="Times New Roman"/>
          <w:sz w:val="24"/>
          <w:szCs w:val="24"/>
          <w:highlight w:val="black"/>
        </w:rPr>
        <w:t>Číměř 33</w:t>
      </w:r>
      <w:r w:rsidRPr="000317A7">
        <w:rPr>
          <w:rFonts w:ascii="Times New Roman" w:hAnsi="Times New Roman" w:cs="Times New Roman"/>
          <w:sz w:val="24"/>
          <w:szCs w:val="24"/>
        </w:rPr>
        <w:t xml:space="preserve"> o snížení stanoveného nájemného na polovinu v pronajaté provozovně v nebytovém prostoru č.p. 109 v Číměři. Současné nájemné činí 5066 Kč měsíčně.</w:t>
      </w:r>
    </w:p>
    <w:p w14:paraId="597FE01B" w14:textId="77777777" w:rsidR="003735AD" w:rsidRPr="00D63D60"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D63D6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12</w:t>
      </w:r>
      <w:r w:rsidRPr="00D63D60">
        <w:rPr>
          <w:rFonts w:ascii="Times New Roman" w:hAnsi="Times New Roman" w:cs="Times New Roman"/>
          <w:b/>
          <w:bCs/>
          <w:color w:val="EE0000"/>
          <w:sz w:val="24"/>
          <w:szCs w:val="24"/>
          <w:u w:val="single"/>
        </w:rPr>
        <w:t>/29-2026:</w:t>
      </w:r>
      <w:r>
        <w:rPr>
          <w:rFonts w:ascii="Times New Roman" w:hAnsi="Times New Roman" w:cs="Times New Roman"/>
          <w:b/>
          <w:bCs/>
          <w:color w:val="EE0000"/>
          <w:sz w:val="24"/>
          <w:szCs w:val="24"/>
          <w:u w:val="single"/>
        </w:rPr>
        <w:t xml:space="preserve"> </w:t>
      </w:r>
      <w:r w:rsidRPr="00D63D60">
        <w:rPr>
          <w:rFonts w:ascii="Times New Roman" w:hAnsi="Times New Roman" w:cs="Times New Roman"/>
          <w:b/>
          <w:bCs/>
          <w:sz w:val="24"/>
          <w:szCs w:val="24"/>
          <w:u w:val="single"/>
        </w:rPr>
        <w:t xml:space="preserve">Zastupitelstvo obce Číměř souhlasí se snížením nájemného na </w:t>
      </w:r>
      <w:r>
        <w:rPr>
          <w:rFonts w:ascii="Times New Roman" w:hAnsi="Times New Roman" w:cs="Times New Roman"/>
          <w:b/>
          <w:bCs/>
          <w:sz w:val="24"/>
          <w:szCs w:val="24"/>
          <w:u w:val="single"/>
        </w:rPr>
        <w:t>2.500, -</w:t>
      </w:r>
      <w:r w:rsidRPr="00D63D60">
        <w:rPr>
          <w:rFonts w:ascii="Times New Roman" w:hAnsi="Times New Roman" w:cs="Times New Roman"/>
          <w:b/>
          <w:bCs/>
          <w:sz w:val="24"/>
          <w:szCs w:val="24"/>
          <w:u w:val="single"/>
        </w:rPr>
        <w:t xml:space="preserve"> Kč za měsíc panu Ladislavu Marešovi </w:t>
      </w:r>
      <w:r w:rsidRPr="001073CF">
        <w:rPr>
          <w:rFonts w:ascii="Times New Roman" w:hAnsi="Times New Roman" w:cs="Times New Roman"/>
          <w:b/>
          <w:bCs/>
          <w:sz w:val="24"/>
          <w:szCs w:val="24"/>
          <w:highlight w:val="black"/>
          <w:u w:val="single"/>
        </w:rPr>
        <w:t>z Číměře</w:t>
      </w:r>
      <w:r>
        <w:rPr>
          <w:rFonts w:ascii="Times New Roman" w:hAnsi="Times New Roman" w:cs="Times New Roman"/>
          <w:b/>
          <w:bCs/>
          <w:sz w:val="24"/>
          <w:szCs w:val="24"/>
          <w:u w:val="single"/>
        </w:rPr>
        <w:t xml:space="preserve"> do konce roku 2026</w:t>
      </w:r>
      <w:r w:rsidRPr="00D63D60">
        <w:rPr>
          <w:rFonts w:ascii="Times New Roman" w:hAnsi="Times New Roman" w:cs="Times New Roman"/>
          <w:b/>
          <w:bCs/>
          <w:sz w:val="24"/>
          <w:szCs w:val="24"/>
          <w:u w:val="single"/>
        </w:rPr>
        <w:t xml:space="preserve"> za pronájem nebytových prostor v Číměři č.p. 109 pro provozovnu opravny obuvi a kožené galanterie a souhlasí s uzavřením dodatku nájemní smlouvy.</w:t>
      </w:r>
    </w:p>
    <w:p w14:paraId="19C55948"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2FEE118"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9</w:t>
      </w:r>
      <w:r w:rsidRPr="009C53A2">
        <w:rPr>
          <w:rFonts w:ascii="Times New Roman" w:hAnsi="Times New Roman" w:cs="Times New Roman"/>
          <w:bCs/>
          <w:sz w:val="24"/>
          <w:szCs w:val="24"/>
        </w:rPr>
        <w:t xml:space="preserve">                                                   Proti: 0                                      Zdržel se: </w:t>
      </w:r>
      <w:r>
        <w:rPr>
          <w:rFonts w:ascii="Times New Roman" w:hAnsi="Times New Roman" w:cs="Times New Roman"/>
          <w:bCs/>
          <w:sz w:val="24"/>
          <w:szCs w:val="24"/>
        </w:rPr>
        <w:t>1</w:t>
      </w:r>
    </w:p>
    <w:p w14:paraId="470E2990" w14:textId="77777777" w:rsidR="003735AD" w:rsidRPr="00056DE7" w:rsidRDefault="003735AD" w:rsidP="003735AD">
      <w:pPr>
        <w:autoSpaceDE w:val="0"/>
        <w:autoSpaceDN w:val="0"/>
        <w:adjustRightInd w:val="0"/>
        <w:spacing w:after="0"/>
        <w:jc w:val="both"/>
        <w:rPr>
          <w:rFonts w:ascii="Times New Roman" w:hAnsi="Times New Roman" w:cs="Times New Roman"/>
          <w:bCs/>
          <w:sz w:val="24"/>
          <w:szCs w:val="24"/>
        </w:rPr>
      </w:pPr>
    </w:p>
    <w:p w14:paraId="055D5CF9" w14:textId="77777777" w:rsidR="003735AD" w:rsidRPr="00056DE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56DE7">
        <w:rPr>
          <w:rFonts w:ascii="Times New Roman" w:hAnsi="Times New Roman" w:cs="Times New Roman"/>
          <w:sz w:val="24"/>
          <w:szCs w:val="24"/>
        </w:rPr>
        <w:t xml:space="preserve">Žádost paní Hany Králové, </w:t>
      </w:r>
      <w:r w:rsidRPr="001073CF">
        <w:rPr>
          <w:rFonts w:ascii="Times New Roman" w:hAnsi="Times New Roman" w:cs="Times New Roman"/>
          <w:sz w:val="24"/>
          <w:szCs w:val="24"/>
          <w:highlight w:val="black"/>
        </w:rPr>
        <w:t>Číměř čp. 16, 378 32</w:t>
      </w:r>
      <w:r w:rsidRPr="00056DE7">
        <w:rPr>
          <w:rFonts w:ascii="Times New Roman" w:hAnsi="Times New Roman" w:cs="Times New Roman"/>
          <w:sz w:val="24"/>
          <w:szCs w:val="24"/>
        </w:rPr>
        <w:t xml:space="preserve"> o prodej pozemků p.č. 3785 – zahrada o výměře 112 m2 a p.č. 3784/7 - trvalý travní porost o výměře 43 m2, vše v k.ú. Číměř. Záměr prodeje byl řádně zveřejněn a nebyla k němu podána žádná námitka ani připomínka.</w:t>
      </w:r>
    </w:p>
    <w:p w14:paraId="69C45FE5" w14:textId="77777777" w:rsidR="003735AD" w:rsidRPr="00D63D60"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D63D60">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13</w:t>
      </w:r>
      <w:r w:rsidRPr="00D63D60">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29</w:t>
      </w:r>
      <w:r w:rsidRPr="00D63D60">
        <w:rPr>
          <w:rFonts w:ascii="Times New Roman" w:hAnsi="Times New Roman" w:cs="Times New Roman"/>
          <w:b/>
          <w:bCs/>
          <w:color w:val="EE0000"/>
          <w:sz w:val="24"/>
          <w:szCs w:val="24"/>
          <w:u w:val="single"/>
        </w:rPr>
        <w:t xml:space="preserve">-2026: </w:t>
      </w:r>
      <w:r w:rsidRPr="00D63D60">
        <w:rPr>
          <w:rFonts w:ascii="Times New Roman" w:hAnsi="Times New Roman" w:cs="Times New Roman"/>
          <w:b/>
          <w:bCs/>
          <w:sz w:val="24"/>
          <w:szCs w:val="24"/>
          <w:u w:val="single"/>
        </w:rPr>
        <w:t>Zastupitelstvo Obce Číměř schvaluje prodej pozemků p.č. 3785 – zahrada o výměře 112 m2 a p.č. 3784/7 - trvalý travní porost o výměře 43 m2, vše v k.ú. Číměř za cenu 142.950, -Kč stanovenou na základě Posouzení tržní (obvyklé) hodnoty vypracovaného Janem Kynclem ze dne 28.4.2026 a pověřuje starostu uzavřením kupní smlouvy.</w:t>
      </w:r>
    </w:p>
    <w:p w14:paraId="2D9FD12C"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67285DEC"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12A817E1"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p>
    <w:p w14:paraId="55A8D0DA" w14:textId="77777777" w:rsidR="003735AD" w:rsidRPr="00056DE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56DE7">
        <w:rPr>
          <w:rFonts w:ascii="Times New Roman" w:hAnsi="Times New Roman" w:cs="Times New Roman"/>
          <w:sz w:val="24"/>
          <w:szCs w:val="24"/>
        </w:rPr>
        <w:t>Žádost OTÍN JB, Otín 420, 377 01 Jindřichův Hradec, zastoupené jednatelem Jiřím Bílým, o prodej pozemků p.č. 659/10 – ostatní plocha o výměře 34 m2, p.č. 663/6 – ostatní plocha o výměře 164 m2 a části pozemku p.č. 430/12 – ostatní plocha o výměře cca 83 m2, vše v k.ú. Potočná u Číměře.</w:t>
      </w:r>
    </w:p>
    <w:p w14:paraId="48612B4A" w14:textId="77777777" w:rsidR="003735AD" w:rsidRPr="00B251C9"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14</w:t>
      </w:r>
      <w:r w:rsidRPr="00B251C9">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29</w:t>
      </w:r>
      <w:r w:rsidRPr="00B251C9">
        <w:rPr>
          <w:rFonts w:ascii="Times New Roman" w:hAnsi="Times New Roman" w:cs="Times New Roman"/>
          <w:b/>
          <w:bCs/>
          <w:color w:val="EE0000"/>
          <w:sz w:val="24"/>
          <w:szCs w:val="24"/>
          <w:u w:val="single"/>
        </w:rPr>
        <w:t xml:space="preserve">-2026: </w:t>
      </w:r>
      <w:r w:rsidRPr="00B251C9">
        <w:rPr>
          <w:rFonts w:ascii="Times New Roman" w:hAnsi="Times New Roman" w:cs="Times New Roman"/>
          <w:b/>
          <w:bCs/>
          <w:sz w:val="24"/>
          <w:szCs w:val="24"/>
          <w:u w:val="single"/>
        </w:rPr>
        <w:t>Zastupitelstvo Obce Číměř schvaluje záměr prodeje pozemků p.č. 659/10 – ostatní plocha o výměře 34 m2, p.č. 663/6 – ostatní plocha o výměře 164 m2 a části pozemku p.č. 430/12- ostatní plocha o výměře cca 83 m2, vše v k.ú. Potočná u Číměře.</w:t>
      </w:r>
    </w:p>
    <w:p w14:paraId="52C68588"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24FD8F78"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2E75B900"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p>
    <w:p w14:paraId="7546F6A2" w14:textId="77777777" w:rsidR="003735AD" w:rsidRPr="00056DE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56DE7">
        <w:rPr>
          <w:rFonts w:ascii="Times New Roman" w:hAnsi="Times New Roman" w:cs="Times New Roman"/>
          <w:sz w:val="24"/>
          <w:szCs w:val="24"/>
        </w:rPr>
        <w:t>Žádost pana Vlastimila Vrabčeka</w:t>
      </w:r>
      <w:r w:rsidRPr="001073CF">
        <w:rPr>
          <w:rFonts w:ascii="Times New Roman" w:hAnsi="Times New Roman" w:cs="Times New Roman"/>
          <w:sz w:val="24"/>
          <w:szCs w:val="24"/>
        </w:rPr>
        <w:t xml:space="preserve">, </w:t>
      </w:r>
      <w:r w:rsidRPr="001073CF">
        <w:rPr>
          <w:rFonts w:ascii="Times New Roman" w:hAnsi="Times New Roman" w:cs="Times New Roman"/>
          <w:sz w:val="24"/>
          <w:szCs w:val="24"/>
          <w:highlight w:val="black"/>
        </w:rPr>
        <w:t>Sedlo 60, Číměř</w:t>
      </w:r>
      <w:r w:rsidRPr="00056DE7">
        <w:rPr>
          <w:rFonts w:ascii="Times New Roman" w:hAnsi="Times New Roman" w:cs="Times New Roman"/>
          <w:sz w:val="24"/>
          <w:szCs w:val="24"/>
        </w:rPr>
        <w:t xml:space="preserve"> o prodej části pozemku p.č. 1313/1 – ostatní plocha o výměře cca 38 m2 v k.ú. Sedlo u Číměře.</w:t>
      </w:r>
    </w:p>
    <w:p w14:paraId="3E70A98D" w14:textId="77777777" w:rsidR="003735AD" w:rsidRPr="00B251C9"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Usnesení 1</w:t>
      </w:r>
      <w:r>
        <w:rPr>
          <w:rFonts w:ascii="Times New Roman" w:hAnsi="Times New Roman" w:cs="Times New Roman"/>
          <w:b/>
          <w:bCs/>
          <w:color w:val="EE0000"/>
          <w:sz w:val="24"/>
          <w:szCs w:val="24"/>
          <w:u w:val="single"/>
        </w:rPr>
        <w:t>5</w:t>
      </w:r>
      <w:r w:rsidRPr="00B251C9">
        <w:rPr>
          <w:rFonts w:ascii="Times New Roman" w:hAnsi="Times New Roman" w:cs="Times New Roman"/>
          <w:b/>
          <w:bCs/>
          <w:color w:val="EE0000"/>
          <w:sz w:val="24"/>
          <w:szCs w:val="24"/>
          <w:u w:val="single"/>
        </w:rPr>
        <w:t xml:space="preserve">/29-2026: </w:t>
      </w:r>
      <w:r w:rsidRPr="00B251C9">
        <w:rPr>
          <w:rFonts w:ascii="Times New Roman" w:hAnsi="Times New Roman" w:cs="Times New Roman"/>
          <w:b/>
          <w:bCs/>
          <w:sz w:val="24"/>
          <w:szCs w:val="24"/>
          <w:u w:val="single"/>
        </w:rPr>
        <w:t>Zastupitelstvo Obce Číměř schvaluje záměr prodeje části pozemku p.č. 1313/1 – ostatní plocha o výměře 38 m2 v k.ú. Sedlo u Číměře.</w:t>
      </w:r>
    </w:p>
    <w:p w14:paraId="03255414"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4A172C2D"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76069AEE" w14:textId="77777777" w:rsidR="003735AD" w:rsidRPr="00056DE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56DE7">
        <w:rPr>
          <w:rFonts w:ascii="Times New Roman" w:hAnsi="Times New Roman" w:cs="Times New Roman"/>
          <w:sz w:val="24"/>
          <w:szCs w:val="24"/>
        </w:rPr>
        <w:lastRenderedPageBreak/>
        <w:t xml:space="preserve">Žádost paní Anny Černé, </w:t>
      </w:r>
      <w:r w:rsidRPr="001073CF">
        <w:rPr>
          <w:rFonts w:ascii="Times New Roman" w:hAnsi="Times New Roman" w:cs="Times New Roman"/>
          <w:sz w:val="24"/>
          <w:szCs w:val="24"/>
          <w:highlight w:val="black"/>
        </w:rPr>
        <w:t>Vinice 16, Městec Králové</w:t>
      </w:r>
      <w:r w:rsidRPr="00056DE7">
        <w:rPr>
          <w:rFonts w:ascii="Times New Roman" w:hAnsi="Times New Roman" w:cs="Times New Roman"/>
          <w:sz w:val="24"/>
          <w:szCs w:val="24"/>
        </w:rPr>
        <w:t xml:space="preserve"> o prodej části pozemku p.č. 1313/1 – ostatní plocha o výměře cca 124 m2 v k.ú. Sedlo u Číměře.</w:t>
      </w:r>
    </w:p>
    <w:p w14:paraId="76729278" w14:textId="77777777" w:rsidR="003735AD" w:rsidRPr="00B251C9"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Usnesení 1</w:t>
      </w:r>
      <w:r>
        <w:rPr>
          <w:rFonts w:ascii="Times New Roman" w:hAnsi="Times New Roman" w:cs="Times New Roman"/>
          <w:b/>
          <w:bCs/>
          <w:color w:val="EE0000"/>
          <w:sz w:val="24"/>
          <w:szCs w:val="24"/>
          <w:u w:val="single"/>
        </w:rPr>
        <w:t>6</w:t>
      </w:r>
      <w:r w:rsidRPr="00B251C9">
        <w:rPr>
          <w:rFonts w:ascii="Times New Roman" w:hAnsi="Times New Roman" w:cs="Times New Roman"/>
          <w:b/>
          <w:bCs/>
          <w:color w:val="EE0000"/>
          <w:sz w:val="24"/>
          <w:szCs w:val="24"/>
          <w:u w:val="single"/>
        </w:rPr>
        <w:t xml:space="preserve">/29-2026: </w:t>
      </w:r>
      <w:r w:rsidRPr="00B251C9">
        <w:rPr>
          <w:rFonts w:ascii="Times New Roman" w:hAnsi="Times New Roman" w:cs="Times New Roman"/>
          <w:b/>
          <w:bCs/>
          <w:sz w:val="24"/>
          <w:szCs w:val="24"/>
          <w:u w:val="single"/>
        </w:rPr>
        <w:t>Zastupitelstvo Obce Číměř schvaluje záměr prodeje části pozemku p.č. 1313/1 – ostatní plocha o výměře 124 m2 v k.ú. Sedlo u Číměře.</w:t>
      </w:r>
    </w:p>
    <w:p w14:paraId="246A0918"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12EBAF2B" w14:textId="77777777" w:rsidR="003735AD"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76ABC91A"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p>
    <w:p w14:paraId="374EEB66" w14:textId="77777777" w:rsidR="003735AD" w:rsidRPr="00056DE7"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056DE7">
        <w:rPr>
          <w:rFonts w:ascii="Times New Roman" w:hAnsi="Times New Roman" w:cs="Times New Roman"/>
          <w:sz w:val="24"/>
          <w:szCs w:val="24"/>
        </w:rPr>
        <w:t>Nabídka pana Jaroslava Kubáta</w:t>
      </w:r>
      <w:r w:rsidRPr="001073CF">
        <w:rPr>
          <w:rFonts w:ascii="Times New Roman" w:hAnsi="Times New Roman" w:cs="Times New Roman"/>
          <w:sz w:val="24"/>
          <w:szCs w:val="24"/>
          <w:highlight w:val="black"/>
        </w:rPr>
        <w:t>, Horní Pěna čp. 4, 378 31</w:t>
      </w:r>
      <w:r w:rsidRPr="00056DE7">
        <w:rPr>
          <w:rFonts w:ascii="Times New Roman" w:hAnsi="Times New Roman" w:cs="Times New Roman"/>
          <w:sz w:val="24"/>
          <w:szCs w:val="24"/>
        </w:rPr>
        <w:t xml:space="preserve"> darování pozemku p.č. 50 – ostatní plocha o výměře 51 m2 v k.ú. Kunějov.</w:t>
      </w:r>
    </w:p>
    <w:p w14:paraId="69A972C2" w14:textId="77777777" w:rsidR="003735AD" w:rsidRPr="00B251C9"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B251C9">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17</w:t>
      </w:r>
      <w:r w:rsidRPr="00B251C9">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29</w:t>
      </w:r>
      <w:r w:rsidRPr="00B251C9">
        <w:rPr>
          <w:rFonts w:ascii="Times New Roman" w:hAnsi="Times New Roman" w:cs="Times New Roman"/>
          <w:b/>
          <w:bCs/>
          <w:color w:val="EE0000"/>
          <w:sz w:val="24"/>
          <w:szCs w:val="24"/>
          <w:u w:val="single"/>
        </w:rPr>
        <w:t xml:space="preserve">-2026: </w:t>
      </w:r>
      <w:r w:rsidRPr="00B251C9">
        <w:rPr>
          <w:rFonts w:ascii="Times New Roman" w:hAnsi="Times New Roman" w:cs="Times New Roman"/>
          <w:b/>
          <w:bCs/>
          <w:sz w:val="24"/>
          <w:szCs w:val="24"/>
          <w:u w:val="single"/>
        </w:rPr>
        <w:t>Zastupitelstvo Obce Číměř schvaluje darování pozemku p.č. 50 – ostatní plocha o výměře 51 m2 v k.ú. Kunějov do majetku Obce Číměř s tím, že obdarovaná Obec Číměř uhradí náklady spojené s vkladem do Katastru nemovitostí a pověřuje starostu uzavřením darovací smlouvy.</w:t>
      </w:r>
    </w:p>
    <w:p w14:paraId="24A459FD"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501D0CC3"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057F641E"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p>
    <w:p w14:paraId="03308D1F" w14:textId="77777777" w:rsidR="003735AD" w:rsidRPr="00566619" w:rsidRDefault="003735AD" w:rsidP="003735AD">
      <w:pPr>
        <w:pStyle w:val="Odstavecseseznamem"/>
        <w:numPr>
          <w:ilvl w:val="0"/>
          <w:numId w:val="2"/>
        </w:numPr>
        <w:autoSpaceDE w:val="0"/>
        <w:autoSpaceDN w:val="0"/>
        <w:adjustRightInd w:val="0"/>
        <w:spacing w:before="120"/>
        <w:jc w:val="both"/>
        <w:rPr>
          <w:rFonts w:ascii="Times New Roman" w:hAnsi="Times New Roman" w:cs="Times New Roman"/>
          <w:sz w:val="24"/>
          <w:szCs w:val="24"/>
        </w:rPr>
      </w:pPr>
      <w:r w:rsidRPr="00566619">
        <w:rPr>
          <w:rFonts w:ascii="Times New Roman" w:hAnsi="Times New Roman" w:cs="Times New Roman"/>
          <w:sz w:val="24"/>
          <w:szCs w:val="24"/>
        </w:rPr>
        <w:t xml:space="preserve">Žádost RNDr. Dagmar Průšové, </w:t>
      </w:r>
      <w:r w:rsidRPr="001073CF">
        <w:rPr>
          <w:rFonts w:ascii="Times New Roman" w:hAnsi="Times New Roman" w:cs="Times New Roman"/>
          <w:sz w:val="24"/>
          <w:szCs w:val="24"/>
          <w:highlight w:val="black"/>
        </w:rPr>
        <w:t>nám. Jiřího z Lobkovic 2233/6, 130 00 Praha 3</w:t>
      </w:r>
      <w:r w:rsidRPr="00566619">
        <w:rPr>
          <w:rFonts w:ascii="Times New Roman" w:hAnsi="Times New Roman" w:cs="Times New Roman"/>
          <w:sz w:val="24"/>
          <w:szCs w:val="24"/>
        </w:rPr>
        <w:t xml:space="preserve"> o prodej části pozemku p.č. 1355/1 – ostatní plocha v k.ú. Dobrá Voda u Číměře.</w:t>
      </w:r>
    </w:p>
    <w:p w14:paraId="78A296E8" w14:textId="77777777" w:rsidR="003735AD" w:rsidRPr="00246C48" w:rsidRDefault="003735AD" w:rsidP="003735AD">
      <w:pPr>
        <w:autoSpaceDE w:val="0"/>
        <w:autoSpaceDN w:val="0"/>
        <w:adjustRightInd w:val="0"/>
        <w:spacing w:before="120"/>
        <w:jc w:val="both"/>
        <w:rPr>
          <w:rFonts w:ascii="Times New Roman" w:hAnsi="Times New Roman" w:cs="Times New Roman"/>
          <w:b/>
          <w:bCs/>
          <w:sz w:val="24"/>
          <w:szCs w:val="24"/>
          <w:u w:val="single"/>
        </w:rPr>
      </w:pPr>
      <w:r w:rsidRPr="00246C48">
        <w:rPr>
          <w:rFonts w:ascii="Times New Roman" w:hAnsi="Times New Roman" w:cs="Times New Roman"/>
          <w:b/>
          <w:bCs/>
          <w:color w:val="EE0000"/>
          <w:sz w:val="24"/>
          <w:szCs w:val="24"/>
          <w:u w:val="single"/>
        </w:rPr>
        <w:t xml:space="preserve">Usnesení </w:t>
      </w:r>
      <w:r>
        <w:rPr>
          <w:rFonts w:ascii="Times New Roman" w:hAnsi="Times New Roman" w:cs="Times New Roman"/>
          <w:b/>
          <w:bCs/>
          <w:color w:val="EE0000"/>
          <w:sz w:val="24"/>
          <w:szCs w:val="24"/>
          <w:u w:val="single"/>
        </w:rPr>
        <w:t>18</w:t>
      </w:r>
      <w:r w:rsidRPr="00246C48">
        <w:rPr>
          <w:rFonts w:ascii="Times New Roman" w:hAnsi="Times New Roman" w:cs="Times New Roman"/>
          <w:b/>
          <w:bCs/>
          <w:color w:val="EE0000"/>
          <w:sz w:val="24"/>
          <w:szCs w:val="24"/>
          <w:u w:val="single"/>
        </w:rPr>
        <w:t>/</w:t>
      </w:r>
      <w:r>
        <w:rPr>
          <w:rFonts w:ascii="Times New Roman" w:hAnsi="Times New Roman" w:cs="Times New Roman"/>
          <w:b/>
          <w:bCs/>
          <w:color w:val="EE0000"/>
          <w:sz w:val="24"/>
          <w:szCs w:val="24"/>
          <w:u w:val="single"/>
        </w:rPr>
        <w:t>29</w:t>
      </w:r>
      <w:r w:rsidRPr="00246C48">
        <w:rPr>
          <w:rFonts w:ascii="Times New Roman" w:hAnsi="Times New Roman" w:cs="Times New Roman"/>
          <w:b/>
          <w:bCs/>
          <w:color w:val="EE0000"/>
          <w:sz w:val="24"/>
          <w:szCs w:val="24"/>
          <w:u w:val="single"/>
        </w:rPr>
        <w:t xml:space="preserve">-2026: </w:t>
      </w:r>
      <w:r w:rsidRPr="00246C48">
        <w:rPr>
          <w:rFonts w:ascii="Times New Roman" w:hAnsi="Times New Roman" w:cs="Times New Roman"/>
          <w:b/>
          <w:bCs/>
          <w:sz w:val="24"/>
          <w:szCs w:val="24"/>
          <w:u w:val="single"/>
        </w:rPr>
        <w:t>Zastupitelstvo Obce Číměř zamítá záměr prodeje části pozemku p.č. 1355/1 – ostatní plocha v k.ú. Dobrá Voda u Číměře.</w:t>
      </w:r>
    </w:p>
    <w:p w14:paraId="1084286A" w14:textId="77777777" w:rsidR="003735AD" w:rsidRPr="000317A7" w:rsidRDefault="003735AD" w:rsidP="003735AD">
      <w:pPr>
        <w:autoSpaceDE w:val="0"/>
        <w:autoSpaceDN w:val="0"/>
        <w:adjustRightInd w:val="0"/>
        <w:spacing w:after="0"/>
        <w:jc w:val="both"/>
        <w:rPr>
          <w:rFonts w:ascii="Times New Roman" w:hAnsi="Times New Roman" w:cs="Times New Roman"/>
          <w:bCs/>
          <w:sz w:val="24"/>
          <w:szCs w:val="24"/>
          <w:u w:val="single"/>
        </w:rPr>
      </w:pPr>
      <w:r w:rsidRPr="000317A7">
        <w:rPr>
          <w:rFonts w:ascii="Times New Roman" w:hAnsi="Times New Roman" w:cs="Times New Roman"/>
          <w:bCs/>
          <w:sz w:val="24"/>
          <w:szCs w:val="24"/>
          <w:u w:val="single"/>
        </w:rPr>
        <w:t xml:space="preserve">Hlasování: </w:t>
      </w:r>
    </w:p>
    <w:p w14:paraId="390F24BA" w14:textId="77777777" w:rsidR="003735AD" w:rsidRPr="009C53A2" w:rsidRDefault="003735AD" w:rsidP="003735AD">
      <w:pPr>
        <w:autoSpaceDE w:val="0"/>
        <w:autoSpaceDN w:val="0"/>
        <w:adjustRightInd w:val="0"/>
        <w:spacing w:after="0"/>
        <w:jc w:val="both"/>
        <w:rPr>
          <w:rFonts w:ascii="Times New Roman" w:hAnsi="Times New Roman" w:cs="Times New Roman"/>
          <w:bCs/>
          <w:sz w:val="24"/>
          <w:szCs w:val="24"/>
        </w:rPr>
      </w:pPr>
      <w:r w:rsidRPr="009C53A2">
        <w:rPr>
          <w:rFonts w:ascii="Times New Roman" w:hAnsi="Times New Roman" w:cs="Times New Roman"/>
          <w:bCs/>
          <w:sz w:val="24"/>
          <w:szCs w:val="24"/>
        </w:rPr>
        <w:t>Pro:</w:t>
      </w:r>
      <w:r>
        <w:rPr>
          <w:rFonts w:ascii="Times New Roman" w:hAnsi="Times New Roman" w:cs="Times New Roman"/>
          <w:bCs/>
          <w:sz w:val="24"/>
          <w:szCs w:val="24"/>
        </w:rPr>
        <w:t xml:space="preserve"> 10</w:t>
      </w:r>
      <w:r w:rsidRPr="009C53A2">
        <w:rPr>
          <w:rFonts w:ascii="Times New Roman" w:hAnsi="Times New Roman" w:cs="Times New Roman"/>
          <w:bCs/>
          <w:sz w:val="24"/>
          <w:szCs w:val="24"/>
        </w:rPr>
        <w:t xml:space="preserve">                                                   Proti: 0                                      Zdržel se: 0</w:t>
      </w:r>
    </w:p>
    <w:p w14:paraId="1500D295" w14:textId="77777777" w:rsidR="003735AD" w:rsidRDefault="003735AD" w:rsidP="003735AD">
      <w:pPr>
        <w:autoSpaceDE w:val="0"/>
        <w:autoSpaceDN w:val="0"/>
        <w:adjustRightInd w:val="0"/>
        <w:spacing w:before="120"/>
        <w:jc w:val="both"/>
        <w:rPr>
          <w:rFonts w:ascii="Times New Roman" w:hAnsi="Times New Roman" w:cs="Times New Roman"/>
          <w:sz w:val="24"/>
          <w:szCs w:val="24"/>
        </w:rPr>
      </w:pPr>
    </w:p>
    <w:p w14:paraId="5B9B5DE4" w14:textId="77777777" w:rsidR="003735AD" w:rsidRDefault="003735AD" w:rsidP="003735AD">
      <w:pPr>
        <w:autoSpaceDE w:val="0"/>
        <w:autoSpaceDN w:val="0"/>
        <w:adjustRightInd w:val="0"/>
        <w:spacing w:before="120"/>
        <w:jc w:val="both"/>
        <w:rPr>
          <w:rFonts w:ascii="Times New Roman" w:hAnsi="Times New Roman" w:cs="Times New Roman"/>
          <w:b/>
          <w:bCs/>
          <w:sz w:val="28"/>
          <w:szCs w:val="28"/>
        </w:rPr>
      </w:pPr>
      <w:r>
        <w:rPr>
          <w:rFonts w:ascii="Times New Roman" w:hAnsi="Times New Roman" w:cs="Times New Roman"/>
          <w:b/>
          <w:bCs/>
          <w:sz w:val="28"/>
          <w:szCs w:val="28"/>
        </w:rPr>
        <w:t>9</w:t>
      </w:r>
      <w:r w:rsidRPr="00373325">
        <w:rPr>
          <w:rFonts w:ascii="Times New Roman" w:hAnsi="Times New Roman" w:cs="Times New Roman"/>
          <w:b/>
          <w:bCs/>
          <w:sz w:val="28"/>
          <w:szCs w:val="28"/>
        </w:rPr>
        <w:t>.</w:t>
      </w:r>
      <w:r>
        <w:rPr>
          <w:rFonts w:ascii="Times New Roman" w:hAnsi="Times New Roman" w:cs="Times New Roman"/>
          <w:b/>
          <w:bCs/>
          <w:sz w:val="28"/>
          <w:szCs w:val="28"/>
        </w:rPr>
        <w:t xml:space="preserve"> </w:t>
      </w:r>
      <w:r w:rsidRPr="00373325">
        <w:rPr>
          <w:rFonts w:ascii="Times New Roman" w:hAnsi="Times New Roman" w:cs="Times New Roman"/>
          <w:b/>
          <w:bCs/>
          <w:sz w:val="28"/>
          <w:szCs w:val="28"/>
        </w:rPr>
        <w:t>Diskuze a závě</w:t>
      </w:r>
      <w:r>
        <w:rPr>
          <w:rFonts w:ascii="Times New Roman" w:hAnsi="Times New Roman" w:cs="Times New Roman"/>
          <w:b/>
          <w:bCs/>
          <w:sz w:val="28"/>
          <w:szCs w:val="28"/>
        </w:rPr>
        <w:t>r</w:t>
      </w:r>
    </w:p>
    <w:p w14:paraId="726DE3C5"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Rozšíření počtu zaměstnanců obce v údržbě. V současné době zajišťují údržbu obce dva zaměstnanci a jedna pracovní síla na ¾ úvazku na pracovní místo podporované Úřadem práce. Jedna zaměstnankyně je po pracovním úrazu v dlouhodobé pracovní neschopnosti. Zaměstnanci kromě běžné údržby obcí a osad zajišťují drobné opravy v bytech, na úřadě, ve školce a dalším majetku obce. Chodí pomáhat při zajištění lesnických prací a dále plně převzali do své péče veřejné osvětlení. Zajišťují drobné zednické a stavební práce a podobně. Rozsah prací se rozhodně nedá plnohodnotně v tomto početním stavu zajistit. Zastupitelé se v diskusi domluvili, že obec uzavře pracovní smlouvu na dobu určitou v délce jednoho roku se zaměstnancem, který v nedávné době pracoval pro obec brigádně a osvědčil se (práce s pilou, křovinořezem, ostatní lesnické práce, ŘP sk. B…)</w:t>
      </w:r>
    </w:p>
    <w:p w14:paraId="7CC7E4A3"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Kontejnerové stání, informace o tom, že nejsou aktuálně vypsány vhodné dotační výzvy. Zastupitelé se rozhodli pro postupnou výstavbu těchto stání z rozpočtu obce.</w:t>
      </w:r>
    </w:p>
    <w:p w14:paraId="1B9B4CF5"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 xml:space="preserve">Zastupitel p. Jaroslav Běhoun informoval o situaci v lomu a o poruše kuželového drtiče, kterou nyní řeší vedoucí lomu p. V. Adamec. V diskusi bylo domluveno, že pokud by si řešení situace vyžadovalo větší investici, může obec společnosti finančně pomoci. </w:t>
      </w:r>
    </w:p>
    <w:p w14:paraId="2FE423B4"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lastRenderedPageBreak/>
        <w:t>Letní kino - 31. 7. 2026</w:t>
      </w:r>
    </w:p>
    <w:p w14:paraId="5E3A7BEB"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Gulášfest - 19. 9. 2026</w:t>
      </w:r>
    </w:p>
    <w:p w14:paraId="04B0C3D0"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Dětský den, poděkování pořadatelům</w:t>
      </w:r>
    </w:p>
    <w:p w14:paraId="0C54A316"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Fichtl trophy – Sedlo 27. 6. 2026</w:t>
      </w:r>
    </w:p>
    <w:p w14:paraId="26013007"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Soutěž Hasiči – 11. 7. 2026</w:t>
      </w:r>
    </w:p>
    <w:p w14:paraId="169C3664"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Fotbal Turnaj - 25. 7. 2026</w:t>
      </w:r>
    </w:p>
    <w:p w14:paraId="01DF5680"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r>
        <w:rPr>
          <w:rFonts w:ascii="Times New Roman" w:hAnsi="Times New Roman" w:cs="Times New Roman"/>
          <w:bCs/>
          <w:sz w:val="24"/>
          <w:szCs w:val="24"/>
        </w:rPr>
        <w:t>Starosta dále informoval zastupitele o možnosti zapůjčení skákacích hradů na obecní akce od Mikroregionu, jehož je obec členem. Máme k dispozici dva menší skákací hrady. Dále bylo pro mikroregion pořízeno letní kino. Obsluha se teprve bude zaškolovat. To letošní pro nás ještě zařídí spolek ze Strmilova. Mikroregion dále pořídil skládací parket o rozměrech 6x 12 m. Do budoucna bude usilovat o pořízení mobilního pódia.</w:t>
      </w:r>
    </w:p>
    <w:p w14:paraId="70061A81" w14:textId="77777777" w:rsidR="003735AD" w:rsidRDefault="003735AD" w:rsidP="003735AD">
      <w:pPr>
        <w:autoSpaceDE w:val="0"/>
        <w:autoSpaceDN w:val="0"/>
        <w:adjustRightInd w:val="0"/>
        <w:spacing w:before="120"/>
        <w:jc w:val="both"/>
        <w:rPr>
          <w:rFonts w:ascii="Times New Roman" w:hAnsi="Times New Roman" w:cs="Times New Roman"/>
          <w:bCs/>
          <w:sz w:val="24"/>
          <w:szCs w:val="24"/>
        </w:rPr>
      </w:pPr>
    </w:p>
    <w:p w14:paraId="3533B4F0" w14:textId="77777777" w:rsidR="003735AD" w:rsidRPr="004F79CD" w:rsidRDefault="003735AD" w:rsidP="003735AD">
      <w:pPr>
        <w:autoSpaceDE w:val="0"/>
        <w:autoSpaceDN w:val="0"/>
        <w:adjustRightInd w:val="0"/>
        <w:spacing w:before="120"/>
        <w:jc w:val="both"/>
        <w:rPr>
          <w:rFonts w:ascii="Times New Roman" w:hAnsi="Times New Roman" w:cs="Times New Roman"/>
          <w:bCs/>
          <w:sz w:val="24"/>
          <w:szCs w:val="24"/>
        </w:rPr>
      </w:pPr>
    </w:p>
    <w:p w14:paraId="1BB11F26" w14:textId="77777777" w:rsidR="003735AD" w:rsidRPr="000C7ED0" w:rsidRDefault="003735AD" w:rsidP="003735AD">
      <w:pPr>
        <w:spacing w:after="0" w:line="288" w:lineRule="auto"/>
        <w:jc w:val="both"/>
        <w:rPr>
          <w:rFonts w:ascii="Times New Roman" w:hAnsi="Times New Roman" w:cs="Times New Roman"/>
          <w:bCs/>
          <w:sz w:val="24"/>
          <w:szCs w:val="24"/>
          <w:u w:val="single"/>
        </w:rPr>
      </w:pPr>
      <w:r w:rsidRPr="000C7ED0">
        <w:rPr>
          <w:rFonts w:ascii="Times New Roman" w:hAnsi="Times New Roman" w:cs="Times New Roman"/>
          <w:bCs/>
          <w:sz w:val="24"/>
          <w:szCs w:val="24"/>
          <w:u w:val="single"/>
        </w:rPr>
        <w:t>Stavy účtů:</w:t>
      </w:r>
    </w:p>
    <w:p w14:paraId="7504C4FA" w14:textId="77777777" w:rsidR="003735AD" w:rsidRDefault="003735AD" w:rsidP="003735AD">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ČS: 10 131 909,75 Kč </w:t>
      </w:r>
    </w:p>
    <w:p w14:paraId="5305924C" w14:textId="77777777" w:rsidR="003735AD" w:rsidRDefault="003735AD" w:rsidP="003735AD">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 xml:space="preserve">ČNB: 3.390. 810,94 kč   </w:t>
      </w:r>
    </w:p>
    <w:p w14:paraId="17CA419B" w14:textId="77777777" w:rsidR="003735AD" w:rsidRDefault="003735AD" w:rsidP="003735AD">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ČS – vkladový účet: 5. 805. 422,13 Kč</w:t>
      </w:r>
    </w:p>
    <w:p w14:paraId="4543A289" w14:textId="77777777" w:rsidR="003735AD" w:rsidRPr="00B2656E" w:rsidRDefault="003735AD" w:rsidP="003735AD">
      <w:pPr>
        <w:spacing w:after="0" w:line="288" w:lineRule="auto"/>
        <w:jc w:val="both"/>
        <w:rPr>
          <w:rFonts w:ascii="Times New Roman" w:hAnsi="Times New Roman" w:cs="Times New Roman"/>
          <w:bCs/>
          <w:sz w:val="24"/>
          <w:szCs w:val="24"/>
        </w:rPr>
      </w:pPr>
      <w:r>
        <w:rPr>
          <w:rFonts w:ascii="Times New Roman" w:hAnsi="Times New Roman" w:cs="Times New Roman"/>
          <w:bCs/>
          <w:sz w:val="24"/>
          <w:szCs w:val="24"/>
        </w:rPr>
        <w:t>Unicredit Bank, vkladový účet: 8. 064. 584,89 Kč</w:t>
      </w:r>
    </w:p>
    <w:p w14:paraId="4EBF49B2" w14:textId="77777777" w:rsidR="003735AD" w:rsidRDefault="003735AD" w:rsidP="003735AD">
      <w:pPr>
        <w:spacing w:after="0" w:line="288" w:lineRule="auto"/>
        <w:jc w:val="both"/>
        <w:rPr>
          <w:rFonts w:ascii="Times New Roman" w:hAnsi="Times New Roman" w:cs="Times New Roman"/>
          <w:b/>
          <w:sz w:val="28"/>
          <w:szCs w:val="28"/>
        </w:rPr>
      </w:pPr>
    </w:p>
    <w:p w14:paraId="1B7B0908" w14:textId="77777777" w:rsidR="003735AD" w:rsidRDefault="003735AD" w:rsidP="003735AD">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V Číměři dne </w:t>
      </w:r>
      <w:r>
        <w:rPr>
          <w:rFonts w:ascii="Times New Roman" w:hAnsi="Times New Roman" w:cs="Times New Roman"/>
          <w:sz w:val="24"/>
          <w:szCs w:val="24"/>
        </w:rPr>
        <w:t>15. 6. 2026</w:t>
      </w:r>
    </w:p>
    <w:p w14:paraId="5A1649CD" w14:textId="77777777" w:rsidR="003735AD" w:rsidRDefault="003735AD" w:rsidP="003735AD">
      <w:pPr>
        <w:spacing w:after="0" w:line="288" w:lineRule="auto"/>
        <w:jc w:val="both"/>
        <w:rPr>
          <w:rFonts w:ascii="Times New Roman" w:hAnsi="Times New Roman" w:cs="Times New Roman"/>
          <w:sz w:val="24"/>
          <w:szCs w:val="24"/>
        </w:rPr>
      </w:pPr>
    </w:p>
    <w:p w14:paraId="241A2BC5" w14:textId="77777777" w:rsidR="003735AD" w:rsidRDefault="003735AD" w:rsidP="003735AD">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Zapsal</w:t>
      </w:r>
      <w:r>
        <w:rPr>
          <w:rFonts w:ascii="Times New Roman" w:hAnsi="Times New Roman" w:cs="Times New Roman"/>
          <w:sz w:val="24"/>
          <w:szCs w:val="24"/>
        </w:rPr>
        <w:t>a: Bc. Markéta Sliacká</w:t>
      </w:r>
    </w:p>
    <w:p w14:paraId="1B0DE66E" w14:textId="77777777" w:rsidR="003735AD" w:rsidRDefault="003735AD" w:rsidP="003735AD">
      <w:pPr>
        <w:spacing w:after="0" w:line="288" w:lineRule="auto"/>
        <w:jc w:val="both"/>
        <w:rPr>
          <w:rFonts w:ascii="Times New Roman" w:hAnsi="Times New Roman" w:cs="Times New Roman"/>
          <w:sz w:val="24"/>
          <w:szCs w:val="24"/>
        </w:rPr>
      </w:pPr>
    </w:p>
    <w:p w14:paraId="7F4DD6D5" w14:textId="77777777" w:rsidR="003735AD" w:rsidRPr="00A50160" w:rsidRDefault="003735AD" w:rsidP="003735AD">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Ověřovatelé zápisu:</w:t>
      </w:r>
      <w:r w:rsidRPr="00A50160">
        <w:rPr>
          <w:rFonts w:ascii="Times New Roman" w:hAnsi="Times New Roman" w:cs="Times New Roman"/>
          <w:sz w:val="24"/>
          <w:szCs w:val="24"/>
        </w:rPr>
        <w:tab/>
      </w:r>
      <w:r>
        <w:rPr>
          <w:rFonts w:ascii="Times New Roman" w:hAnsi="Times New Roman" w:cs="Times New Roman"/>
          <w:sz w:val="24"/>
          <w:szCs w:val="24"/>
        </w:rPr>
        <w:t>Miroslav Kaiseršot…</w:t>
      </w:r>
      <w:r w:rsidRPr="00A50160">
        <w:rPr>
          <w:rFonts w:ascii="Times New Roman" w:hAnsi="Times New Roman" w:cs="Times New Roman"/>
          <w:sz w:val="24"/>
          <w:szCs w:val="24"/>
        </w:rPr>
        <w:t>……………………………………</w:t>
      </w:r>
    </w:p>
    <w:p w14:paraId="6837B784" w14:textId="77777777" w:rsidR="003735AD" w:rsidRPr="00A50160" w:rsidRDefault="003735AD" w:rsidP="003735AD">
      <w:pPr>
        <w:spacing w:after="0" w:line="288" w:lineRule="auto"/>
        <w:jc w:val="both"/>
        <w:rPr>
          <w:rFonts w:ascii="Times New Roman" w:hAnsi="Times New Roman" w:cs="Times New Roman"/>
          <w:sz w:val="24"/>
          <w:szCs w:val="24"/>
        </w:rPr>
      </w:pPr>
    </w:p>
    <w:p w14:paraId="3C8832D2" w14:textId="77777777" w:rsidR="003735AD" w:rsidRPr="00A50160" w:rsidRDefault="003735AD" w:rsidP="003735AD">
      <w:pPr>
        <w:spacing w:after="0" w:line="288" w:lineRule="auto"/>
        <w:ind w:left="1416" w:firstLine="708"/>
        <w:jc w:val="both"/>
        <w:rPr>
          <w:rFonts w:ascii="Times New Roman" w:hAnsi="Times New Roman" w:cs="Times New Roman"/>
          <w:sz w:val="24"/>
          <w:szCs w:val="24"/>
        </w:rPr>
      </w:pPr>
      <w:r>
        <w:rPr>
          <w:rFonts w:ascii="Times New Roman" w:hAnsi="Times New Roman" w:cs="Times New Roman"/>
          <w:sz w:val="24"/>
          <w:szCs w:val="24"/>
        </w:rPr>
        <w:t xml:space="preserve">Petr Dubenský        </w:t>
      </w:r>
      <w:r w:rsidRPr="00A50160">
        <w:rPr>
          <w:rFonts w:ascii="Times New Roman" w:hAnsi="Times New Roman" w:cs="Times New Roman"/>
          <w:sz w:val="24"/>
          <w:szCs w:val="24"/>
        </w:rPr>
        <w:t>………………………………………</w:t>
      </w:r>
    </w:p>
    <w:p w14:paraId="50128365" w14:textId="77777777" w:rsidR="003735AD" w:rsidRPr="00A50160" w:rsidRDefault="003735AD" w:rsidP="003735AD">
      <w:pPr>
        <w:spacing w:after="0" w:line="288" w:lineRule="auto"/>
        <w:ind w:left="1416" w:firstLine="708"/>
        <w:jc w:val="both"/>
        <w:rPr>
          <w:rFonts w:ascii="Times New Roman" w:hAnsi="Times New Roman" w:cs="Times New Roman"/>
          <w:sz w:val="24"/>
          <w:szCs w:val="24"/>
        </w:rPr>
      </w:pPr>
    </w:p>
    <w:p w14:paraId="7147A31D" w14:textId="77777777" w:rsidR="003735AD" w:rsidRPr="00A50160" w:rsidRDefault="003735AD" w:rsidP="003735AD">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Starosta: </w:t>
      </w:r>
      <w:r w:rsidRPr="00A50160">
        <w:rPr>
          <w:rFonts w:ascii="Times New Roman" w:hAnsi="Times New Roman" w:cs="Times New Roman"/>
          <w:sz w:val="24"/>
          <w:szCs w:val="24"/>
        </w:rPr>
        <w:tab/>
      </w:r>
      <w:r w:rsidRPr="00A50160">
        <w:rPr>
          <w:rFonts w:ascii="Times New Roman" w:hAnsi="Times New Roman" w:cs="Times New Roman"/>
          <w:sz w:val="24"/>
          <w:szCs w:val="24"/>
        </w:rPr>
        <w:tab/>
        <w:t>Mgr. Radek Kněžínek………………………………………</w:t>
      </w:r>
    </w:p>
    <w:p w14:paraId="64497F2D" w14:textId="77777777" w:rsidR="003735AD" w:rsidRPr="00A50160" w:rsidRDefault="003735AD" w:rsidP="003735AD">
      <w:pPr>
        <w:spacing w:after="0" w:line="288" w:lineRule="auto"/>
        <w:jc w:val="both"/>
        <w:rPr>
          <w:rFonts w:ascii="Times New Roman" w:hAnsi="Times New Roman" w:cs="Times New Roman"/>
          <w:sz w:val="24"/>
          <w:szCs w:val="24"/>
        </w:rPr>
      </w:pPr>
    </w:p>
    <w:p w14:paraId="72A0D40F" w14:textId="77777777" w:rsidR="003735AD" w:rsidRDefault="003735AD" w:rsidP="003735AD">
      <w:pPr>
        <w:spacing w:after="0" w:line="288" w:lineRule="auto"/>
        <w:jc w:val="both"/>
        <w:rPr>
          <w:rFonts w:ascii="Times New Roman" w:hAnsi="Times New Roman" w:cs="Times New Roman"/>
          <w:sz w:val="24"/>
          <w:szCs w:val="24"/>
        </w:rPr>
      </w:pPr>
      <w:r w:rsidRPr="00A50160">
        <w:rPr>
          <w:rFonts w:ascii="Times New Roman" w:hAnsi="Times New Roman" w:cs="Times New Roman"/>
          <w:sz w:val="24"/>
          <w:szCs w:val="24"/>
        </w:rPr>
        <w:t xml:space="preserve">Místostarosta: </w:t>
      </w:r>
      <w:r w:rsidRPr="00A50160">
        <w:rPr>
          <w:rFonts w:ascii="Times New Roman" w:hAnsi="Times New Roman" w:cs="Times New Roman"/>
          <w:sz w:val="24"/>
          <w:szCs w:val="24"/>
        </w:rPr>
        <w:tab/>
        <w:t>Jaroslav Janata</w:t>
      </w:r>
      <w:r w:rsidRPr="00A50160">
        <w:rPr>
          <w:rFonts w:ascii="Times New Roman" w:hAnsi="Times New Roman" w:cs="Times New Roman"/>
          <w:sz w:val="24"/>
          <w:szCs w:val="24"/>
        </w:rPr>
        <w:tab/>
        <w:t>………………………………………</w:t>
      </w:r>
    </w:p>
    <w:p w14:paraId="1EF4472D" w14:textId="77777777" w:rsidR="003735AD" w:rsidRPr="001B793A" w:rsidRDefault="003735AD" w:rsidP="003735AD">
      <w:pPr>
        <w:spacing w:after="0" w:line="288" w:lineRule="auto"/>
        <w:jc w:val="both"/>
        <w:rPr>
          <w:rFonts w:ascii="Times New Roman" w:hAnsi="Times New Roman" w:cs="Times New Roman"/>
          <w:sz w:val="24"/>
          <w:szCs w:val="24"/>
        </w:rPr>
      </w:pPr>
    </w:p>
    <w:p w14:paraId="1C5B496A" w14:textId="77777777" w:rsidR="003735AD" w:rsidRPr="00455C04" w:rsidRDefault="003735AD" w:rsidP="003735AD">
      <w:pPr>
        <w:spacing w:after="0" w:line="288" w:lineRule="auto"/>
        <w:jc w:val="both"/>
        <w:rPr>
          <w:rFonts w:ascii="Times New Roman" w:hAnsi="Times New Roman" w:cs="Times New Roman"/>
          <w:b/>
          <w:bCs/>
          <w:sz w:val="24"/>
          <w:szCs w:val="24"/>
          <w:u w:val="single"/>
        </w:rPr>
      </w:pPr>
      <w:r w:rsidRPr="00455C04">
        <w:rPr>
          <w:rFonts w:ascii="Times New Roman" w:hAnsi="Times New Roman" w:cs="Times New Roman"/>
          <w:b/>
          <w:bCs/>
          <w:sz w:val="24"/>
          <w:szCs w:val="24"/>
          <w:u w:val="single"/>
        </w:rPr>
        <w:t>Přílohy:</w:t>
      </w:r>
    </w:p>
    <w:p w14:paraId="751C2698" w14:textId="77777777" w:rsidR="003735AD" w:rsidRPr="00C61419" w:rsidRDefault="003735AD" w:rsidP="003735AD">
      <w:pPr>
        <w:pStyle w:val="Odstavecseseznamem"/>
        <w:numPr>
          <w:ilvl w:val="0"/>
          <w:numId w:val="1"/>
        </w:numPr>
        <w:spacing w:after="0" w:line="288" w:lineRule="auto"/>
        <w:jc w:val="both"/>
        <w:rPr>
          <w:rFonts w:ascii="Times New Roman" w:hAnsi="Times New Roman" w:cs="Times New Roman"/>
          <w:sz w:val="24"/>
          <w:szCs w:val="24"/>
        </w:rPr>
      </w:pPr>
      <w:r w:rsidRPr="00C61419">
        <w:rPr>
          <w:rFonts w:ascii="Times New Roman" w:hAnsi="Times New Roman" w:cs="Times New Roman"/>
          <w:sz w:val="24"/>
          <w:szCs w:val="24"/>
        </w:rPr>
        <w:t>Listina přítomných</w:t>
      </w:r>
    </w:p>
    <w:p w14:paraId="5401932C" w14:textId="77777777" w:rsidR="003735AD" w:rsidRDefault="003735AD" w:rsidP="003735AD">
      <w:pPr>
        <w:pStyle w:val="Odstavecseseznamem"/>
        <w:numPr>
          <w:ilvl w:val="0"/>
          <w:numId w:val="1"/>
        </w:numPr>
        <w:spacing w:after="0" w:line="288" w:lineRule="auto"/>
        <w:jc w:val="both"/>
        <w:rPr>
          <w:rFonts w:ascii="Times New Roman" w:hAnsi="Times New Roman" w:cs="Times New Roman"/>
          <w:sz w:val="24"/>
          <w:szCs w:val="24"/>
        </w:rPr>
      </w:pPr>
      <w:r>
        <w:rPr>
          <w:rFonts w:ascii="Times New Roman" w:hAnsi="Times New Roman" w:cs="Times New Roman"/>
          <w:sz w:val="24"/>
          <w:szCs w:val="24"/>
        </w:rPr>
        <w:t>Pozvánka na zasedání zastupitelstva</w:t>
      </w:r>
    </w:p>
    <w:p w14:paraId="5B77E5DC" w14:textId="77777777" w:rsidR="003735AD" w:rsidRDefault="003735AD" w:rsidP="003735AD">
      <w:pPr>
        <w:pStyle w:val="Odstavecseseznamem"/>
        <w:numPr>
          <w:ilvl w:val="0"/>
          <w:numId w:val="1"/>
        </w:numPr>
        <w:spacing w:after="0" w:line="288" w:lineRule="auto"/>
        <w:jc w:val="both"/>
        <w:rPr>
          <w:rFonts w:ascii="Times New Roman" w:hAnsi="Times New Roman" w:cs="Times New Roman"/>
          <w:sz w:val="24"/>
          <w:szCs w:val="24"/>
        </w:rPr>
      </w:pPr>
      <w:r>
        <w:rPr>
          <w:rFonts w:ascii="Times New Roman" w:hAnsi="Times New Roman" w:cs="Times New Roman"/>
          <w:sz w:val="24"/>
          <w:szCs w:val="24"/>
        </w:rPr>
        <w:t>Zpráva o výsledku přezkoumání hospodaření obce za rok 2025</w:t>
      </w:r>
    </w:p>
    <w:p w14:paraId="21BA11D3" w14:textId="77777777" w:rsidR="003735AD" w:rsidRDefault="003735AD" w:rsidP="003735AD">
      <w:pPr>
        <w:pStyle w:val="Odstavecseseznamem"/>
        <w:numPr>
          <w:ilvl w:val="0"/>
          <w:numId w:val="1"/>
        </w:numPr>
        <w:spacing w:after="0" w:line="288" w:lineRule="auto"/>
        <w:jc w:val="both"/>
        <w:rPr>
          <w:rFonts w:ascii="Times New Roman" w:hAnsi="Times New Roman" w:cs="Times New Roman"/>
          <w:sz w:val="24"/>
          <w:szCs w:val="24"/>
        </w:rPr>
      </w:pPr>
      <w:r>
        <w:rPr>
          <w:rFonts w:ascii="Times New Roman" w:hAnsi="Times New Roman" w:cs="Times New Roman"/>
          <w:sz w:val="24"/>
          <w:szCs w:val="24"/>
        </w:rPr>
        <w:t>Protokol o schválení účetní závěrky</w:t>
      </w:r>
    </w:p>
    <w:p w14:paraId="7A4A8A84" w14:textId="77777777" w:rsidR="003735AD" w:rsidRPr="00602AA3" w:rsidRDefault="003735AD" w:rsidP="003735AD">
      <w:pPr>
        <w:ind w:left="360"/>
        <w:rPr>
          <w:rFonts w:ascii="Times New Roman" w:hAnsi="Times New Roman" w:cs="Times New Roman"/>
          <w:sz w:val="24"/>
          <w:szCs w:val="24"/>
        </w:rPr>
      </w:pPr>
    </w:p>
    <w:p w14:paraId="18B0D301" w14:textId="77777777" w:rsidR="003735AD" w:rsidRPr="00F822FF" w:rsidRDefault="003735AD" w:rsidP="003735AD">
      <w:pPr>
        <w:spacing w:after="0" w:line="288" w:lineRule="auto"/>
        <w:jc w:val="both"/>
        <w:rPr>
          <w:rFonts w:ascii="Times New Roman" w:hAnsi="Times New Roman" w:cs="Times New Roman"/>
          <w:sz w:val="24"/>
          <w:szCs w:val="24"/>
        </w:rPr>
      </w:pPr>
    </w:p>
    <w:p w14:paraId="56FB0BF0" w14:textId="77777777" w:rsidR="0030704C" w:rsidRDefault="0030704C"/>
    <w:sectPr w:rsidR="0030704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64489"/>
    <w:multiLevelType w:val="hybridMultilevel"/>
    <w:tmpl w:val="D246826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C686E0B"/>
    <w:multiLevelType w:val="hybridMultilevel"/>
    <w:tmpl w:val="2084F2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457914167">
    <w:abstractNumId w:val="0"/>
  </w:num>
  <w:num w:numId="2" w16cid:durableId="3514981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5AD"/>
    <w:rsid w:val="001073CF"/>
    <w:rsid w:val="0030704C"/>
    <w:rsid w:val="003735AD"/>
    <w:rsid w:val="008B3896"/>
    <w:rsid w:val="00E964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41228"/>
  <w15:chartTrackingRefBased/>
  <w15:docId w15:val="{F0F733B4-5401-4CA1-BC87-2865878F3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735AD"/>
    <w:rPr>
      <w:kern w:val="0"/>
      <w14:ligatures w14:val="none"/>
    </w:rPr>
  </w:style>
  <w:style w:type="paragraph" w:styleId="Nadpis1">
    <w:name w:val="heading 1"/>
    <w:basedOn w:val="Normln"/>
    <w:next w:val="Normln"/>
    <w:link w:val="Nadpis1Char"/>
    <w:uiPriority w:val="9"/>
    <w:qFormat/>
    <w:rsid w:val="003735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
    <w:next w:val="Normln"/>
    <w:link w:val="Nadpis2Char"/>
    <w:uiPriority w:val="9"/>
    <w:semiHidden/>
    <w:unhideWhenUsed/>
    <w:qFormat/>
    <w:rsid w:val="003735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
    <w:next w:val="Normln"/>
    <w:link w:val="Nadpis3Char"/>
    <w:uiPriority w:val="9"/>
    <w:semiHidden/>
    <w:unhideWhenUsed/>
    <w:qFormat/>
    <w:rsid w:val="003735AD"/>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
    <w:next w:val="Normln"/>
    <w:link w:val="Nadpis4Char"/>
    <w:uiPriority w:val="9"/>
    <w:semiHidden/>
    <w:unhideWhenUsed/>
    <w:qFormat/>
    <w:rsid w:val="003735AD"/>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
    <w:next w:val="Normln"/>
    <w:link w:val="Nadpis5Char"/>
    <w:uiPriority w:val="9"/>
    <w:semiHidden/>
    <w:unhideWhenUsed/>
    <w:qFormat/>
    <w:rsid w:val="003735AD"/>
    <w:pPr>
      <w:keepNext/>
      <w:keepLines/>
      <w:spacing w:before="80" w:after="40"/>
      <w:outlineLvl w:val="4"/>
    </w:pPr>
    <w:rPr>
      <w:rFonts w:eastAsiaTheme="majorEastAsia" w:cstheme="majorBidi"/>
      <w:color w:val="2F5496" w:themeColor="accent1" w:themeShade="BF"/>
    </w:rPr>
  </w:style>
  <w:style w:type="paragraph" w:styleId="Nadpis6">
    <w:name w:val="heading 6"/>
    <w:basedOn w:val="Normln"/>
    <w:next w:val="Normln"/>
    <w:link w:val="Nadpis6Char"/>
    <w:uiPriority w:val="9"/>
    <w:semiHidden/>
    <w:unhideWhenUsed/>
    <w:qFormat/>
    <w:rsid w:val="003735AD"/>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735AD"/>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735AD"/>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735AD"/>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735AD"/>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Standardnpsmoodstavce"/>
    <w:link w:val="Nadpis2"/>
    <w:uiPriority w:val="9"/>
    <w:semiHidden/>
    <w:rsid w:val="003735AD"/>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Standardnpsmoodstavce"/>
    <w:link w:val="Nadpis3"/>
    <w:uiPriority w:val="9"/>
    <w:semiHidden/>
    <w:rsid w:val="003735AD"/>
    <w:rPr>
      <w:rFonts w:eastAsiaTheme="majorEastAsia" w:cstheme="majorBidi"/>
      <w:color w:val="2F5496" w:themeColor="accent1" w:themeShade="BF"/>
      <w:sz w:val="28"/>
      <w:szCs w:val="28"/>
    </w:rPr>
  </w:style>
  <w:style w:type="character" w:customStyle="1" w:styleId="Nadpis4Char">
    <w:name w:val="Nadpis 4 Char"/>
    <w:basedOn w:val="Standardnpsmoodstavce"/>
    <w:link w:val="Nadpis4"/>
    <w:uiPriority w:val="9"/>
    <w:semiHidden/>
    <w:rsid w:val="003735AD"/>
    <w:rPr>
      <w:rFonts w:eastAsiaTheme="majorEastAsia" w:cstheme="majorBidi"/>
      <w:i/>
      <w:iCs/>
      <w:color w:val="2F5496" w:themeColor="accent1" w:themeShade="BF"/>
    </w:rPr>
  </w:style>
  <w:style w:type="character" w:customStyle="1" w:styleId="Nadpis5Char">
    <w:name w:val="Nadpis 5 Char"/>
    <w:basedOn w:val="Standardnpsmoodstavce"/>
    <w:link w:val="Nadpis5"/>
    <w:uiPriority w:val="9"/>
    <w:semiHidden/>
    <w:rsid w:val="003735AD"/>
    <w:rPr>
      <w:rFonts w:eastAsiaTheme="majorEastAsia" w:cstheme="majorBidi"/>
      <w:color w:val="2F5496" w:themeColor="accent1" w:themeShade="BF"/>
    </w:rPr>
  </w:style>
  <w:style w:type="character" w:customStyle="1" w:styleId="Nadpis6Char">
    <w:name w:val="Nadpis 6 Char"/>
    <w:basedOn w:val="Standardnpsmoodstavce"/>
    <w:link w:val="Nadpis6"/>
    <w:uiPriority w:val="9"/>
    <w:semiHidden/>
    <w:rsid w:val="003735AD"/>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735AD"/>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735AD"/>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735AD"/>
    <w:rPr>
      <w:rFonts w:eastAsiaTheme="majorEastAsia" w:cstheme="majorBidi"/>
      <w:color w:val="272727" w:themeColor="text1" w:themeTint="D8"/>
    </w:rPr>
  </w:style>
  <w:style w:type="paragraph" w:styleId="Nzev">
    <w:name w:val="Title"/>
    <w:basedOn w:val="Normln"/>
    <w:next w:val="Normln"/>
    <w:link w:val="NzevChar"/>
    <w:uiPriority w:val="10"/>
    <w:qFormat/>
    <w:rsid w:val="00373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735AD"/>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735AD"/>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735AD"/>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735AD"/>
    <w:pPr>
      <w:spacing w:before="160"/>
      <w:jc w:val="center"/>
    </w:pPr>
    <w:rPr>
      <w:i/>
      <w:iCs/>
      <w:color w:val="404040" w:themeColor="text1" w:themeTint="BF"/>
    </w:rPr>
  </w:style>
  <w:style w:type="character" w:customStyle="1" w:styleId="CittChar">
    <w:name w:val="Citát Char"/>
    <w:basedOn w:val="Standardnpsmoodstavce"/>
    <w:link w:val="Citt"/>
    <w:uiPriority w:val="29"/>
    <w:rsid w:val="003735AD"/>
    <w:rPr>
      <w:i/>
      <w:iCs/>
      <w:color w:val="404040" w:themeColor="text1" w:themeTint="BF"/>
    </w:rPr>
  </w:style>
  <w:style w:type="paragraph" w:styleId="Odstavecseseznamem">
    <w:name w:val="List Paragraph"/>
    <w:basedOn w:val="Normln"/>
    <w:uiPriority w:val="34"/>
    <w:qFormat/>
    <w:rsid w:val="003735AD"/>
    <w:pPr>
      <w:ind w:left="720"/>
      <w:contextualSpacing/>
    </w:pPr>
  </w:style>
  <w:style w:type="character" w:styleId="Zdraznnintenzivn">
    <w:name w:val="Intense Emphasis"/>
    <w:basedOn w:val="Standardnpsmoodstavce"/>
    <w:uiPriority w:val="21"/>
    <w:qFormat/>
    <w:rsid w:val="003735AD"/>
    <w:rPr>
      <w:i/>
      <w:iCs/>
      <w:color w:val="2F5496" w:themeColor="accent1" w:themeShade="BF"/>
    </w:rPr>
  </w:style>
  <w:style w:type="paragraph" w:styleId="Vrazncitt">
    <w:name w:val="Intense Quote"/>
    <w:basedOn w:val="Normln"/>
    <w:next w:val="Normln"/>
    <w:link w:val="VrazncittChar"/>
    <w:uiPriority w:val="30"/>
    <w:qFormat/>
    <w:rsid w:val="003735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VrazncittChar">
    <w:name w:val="Výrazný citát Char"/>
    <w:basedOn w:val="Standardnpsmoodstavce"/>
    <w:link w:val="Vrazncitt"/>
    <w:uiPriority w:val="30"/>
    <w:rsid w:val="003735AD"/>
    <w:rPr>
      <w:i/>
      <w:iCs/>
      <w:color w:val="2F5496" w:themeColor="accent1" w:themeShade="BF"/>
    </w:rPr>
  </w:style>
  <w:style w:type="character" w:styleId="Odkazintenzivn">
    <w:name w:val="Intense Reference"/>
    <w:basedOn w:val="Standardnpsmoodstavce"/>
    <w:uiPriority w:val="32"/>
    <w:qFormat/>
    <w:rsid w:val="003735AD"/>
    <w:rPr>
      <w:b/>
      <w:bCs/>
      <w:smallCaps/>
      <w:color w:val="2F5496" w:themeColor="accent1" w:themeShade="BF"/>
      <w:spacing w:val="5"/>
    </w:rPr>
  </w:style>
  <w:style w:type="paragraph" w:styleId="Zkladntext">
    <w:name w:val="Body Text"/>
    <w:basedOn w:val="Normln"/>
    <w:link w:val="ZkladntextChar"/>
    <w:uiPriority w:val="99"/>
    <w:rsid w:val="003735AD"/>
    <w:pPr>
      <w:spacing w:after="0" w:line="240" w:lineRule="auto"/>
      <w:jc w:val="both"/>
    </w:pPr>
    <w:rPr>
      <w:rFonts w:ascii="Times New Roman" w:eastAsia="Times New Roman" w:hAnsi="Times New Roman" w:cs="Times New Roman"/>
      <w:sz w:val="24"/>
      <w:szCs w:val="24"/>
      <w:lang w:eastAsia="cs-CZ"/>
    </w:rPr>
  </w:style>
  <w:style w:type="character" w:customStyle="1" w:styleId="ZkladntextChar">
    <w:name w:val="Základní text Char"/>
    <w:basedOn w:val="Standardnpsmoodstavce"/>
    <w:link w:val="Zkladntext"/>
    <w:uiPriority w:val="99"/>
    <w:rsid w:val="003735AD"/>
    <w:rPr>
      <w:rFonts w:ascii="Times New Roman" w:eastAsia="Times New Roman" w:hAnsi="Times New Roman" w:cs="Times New Roman"/>
      <w:kern w:val="0"/>
      <w:sz w:val="24"/>
      <w:szCs w:val="24"/>
      <w:lang w:eastAsia="cs-C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11</Pages>
  <Words>3358</Words>
  <Characters>19818</Characters>
  <Application>Microsoft Office Word</Application>
  <DocSecurity>0</DocSecurity>
  <Lines>165</Lines>
  <Paragraphs>46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Kněžínek</dc:creator>
  <cp:keywords/>
  <dc:description/>
  <cp:lastModifiedBy>Radek Kněžínek</cp:lastModifiedBy>
  <cp:revision>1</cp:revision>
  <dcterms:created xsi:type="dcterms:W3CDTF">2026-07-01T12:21:00Z</dcterms:created>
  <dcterms:modified xsi:type="dcterms:W3CDTF">2026-07-01T13:34:00Z</dcterms:modified>
</cp:coreProperties>
</file>